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F0E36" w14:textId="5C091F3C" w:rsidR="00285E25" w:rsidRDefault="00046318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046318">
        <w:rPr>
          <w:rFonts w:ascii="Times New Roman" w:hAnsi="Times New Roman" w:cs="Times New Roman"/>
          <w:b/>
          <w:sz w:val="28"/>
        </w:rPr>
        <w:t>K_21-1-06-1-01-04-2-0167</w:t>
      </w:r>
    </w:p>
    <w:p w14:paraId="65002EF1" w14:textId="77777777" w:rsidR="00046318" w:rsidRPr="00D64991" w:rsidRDefault="00046318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2795D431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</w:t>
      </w:r>
      <w:r w:rsidR="000603F3">
        <w:rPr>
          <w:rFonts w:ascii="Times New Roman" w:hAnsi="Times New Roman" w:cs="Times New Roman"/>
          <w:b/>
          <w:sz w:val="24"/>
        </w:rPr>
        <w:t>Тц-0</w:t>
      </w:r>
      <w:r w:rsidR="001E1245">
        <w:rPr>
          <w:rFonts w:ascii="Times New Roman" w:hAnsi="Times New Roman" w:cs="Times New Roman"/>
          <w:b/>
          <w:sz w:val="24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4B67CE99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1B39A3F9" w14:textId="2F01A36D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2971" w:type="dxa"/>
            <w:vAlign w:val="center"/>
          </w:tcPr>
          <w:p w14:paraId="659D5651" w14:textId="4E9DDBBB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5322A88A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4B327AEA" w14:textId="114F887F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971" w:type="dxa"/>
            <w:vAlign w:val="center"/>
          </w:tcPr>
          <w:p w14:paraId="4709AB7B" w14:textId="19037C7D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6E253EE5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199D39" w14:textId="75B6A821" w:rsidR="00A37E3D" w:rsidRPr="00A37E3D" w:rsidRDefault="001E1245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1" w:type="dxa"/>
            <w:vAlign w:val="center"/>
          </w:tcPr>
          <w:p w14:paraId="1BF84F57" w14:textId="39A373CA" w:rsidR="00A37E3D" w:rsidRPr="00A37E3D" w:rsidRDefault="001E1245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4FBC649E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1E1245">
        <w:rPr>
          <w:rFonts w:ascii="Times New Roman" w:hAnsi="Times New Roman" w:cs="Times New Roman"/>
          <w:sz w:val="24"/>
        </w:rPr>
        <w:t>0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0603F3">
        <w:rPr>
          <w:rFonts w:ascii="Times New Roman" w:hAnsi="Times New Roman" w:cs="Times New Roman"/>
          <w:sz w:val="24"/>
        </w:rPr>
        <w:t>Тц-0</w:t>
      </w:r>
      <w:r w:rsidR="001E1245">
        <w:rPr>
          <w:rFonts w:ascii="Times New Roman" w:hAnsi="Times New Roman" w:cs="Times New Roman"/>
          <w:sz w:val="24"/>
        </w:rPr>
        <w:t>8</w:t>
      </w:r>
      <w:r w:rsidR="000603F3">
        <w:rPr>
          <w:rFonts w:ascii="Times New Roman" w:hAnsi="Times New Roman" w:cs="Times New Roman"/>
          <w:sz w:val="24"/>
        </w:rPr>
        <w:t xml:space="preserve">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0603F3">
        <w:rPr>
          <w:rFonts w:ascii="Times New Roman" w:hAnsi="Times New Roman" w:cs="Times New Roman"/>
          <w:sz w:val="24"/>
        </w:rPr>
        <w:t>9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1E1245" w14:paraId="5953C9FF" w14:textId="676AF39F" w:rsidTr="00AE19D8">
        <w:tc>
          <w:tcPr>
            <w:tcW w:w="1829" w:type="dxa"/>
            <w:vAlign w:val="center"/>
          </w:tcPr>
          <w:p w14:paraId="0005136A" w14:textId="4FAD7A80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28.07.2018</w:t>
            </w:r>
          </w:p>
        </w:tc>
        <w:tc>
          <w:tcPr>
            <w:tcW w:w="2248" w:type="dxa"/>
            <w:vAlign w:val="center"/>
          </w:tcPr>
          <w:p w14:paraId="5DC66754" w14:textId="5FD399BC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2,17</w:t>
            </w:r>
          </w:p>
        </w:tc>
        <w:tc>
          <w:tcPr>
            <w:tcW w:w="2046" w:type="dxa"/>
            <w:vAlign w:val="center"/>
          </w:tcPr>
          <w:p w14:paraId="1F76E699" w14:textId="6601D877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611" w:type="dxa"/>
            <w:vAlign w:val="bottom"/>
          </w:tcPr>
          <w:p w14:paraId="2F793E32" w14:textId="6624D4DA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0,0161</w:t>
            </w:r>
          </w:p>
        </w:tc>
        <w:tc>
          <w:tcPr>
            <w:tcW w:w="1611" w:type="dxa"/>
            <w:vAlign w:val="bottom"/>
          </w:tcPr>
          <w:p w14:paraId="0D110D7B" w14:textId="51896D78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0,0074</w:t>
            </w:r>
          </w:p>
        </w:tc>
      </w:tr>
      <w:tr w:rsidR="001E1245" w14:paraId="269C43B2" w14:textId="623EDEAE" w:rsidTr="00AE19D8">
        <w:tc>
          <w:tcPr>
            <w:tcW w:w="1829" w:type="dxa"/>
            <w:vAlign w:val="center"/>
          </w:tcPr>
          <w:p w14:paraId="7E792090" w14:textId="5F89C965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07.08.2019</w:t>
            </w:r>
          </w:p>
        </w:tc>
        <w:tc>
          <w:tcPr>
            <w:tcW w:w="2248" w:type="dxa"/>
            <w:vAlign w:val="center"/>
          </w:tcPr>
          <w:p w14:paraId="07E327DB" w14:textId="2E2BA5E9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46" w:type="dxa"/>
            <w:vAlign w:val="center"/>
          </w:tcPr>
          <w:p w14:paraId="307CB3A2" w14:textId="243E33FB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611" w:type="dxa"/>
            <w:vAlign w:val="bottom"/>
          </w:tcPr>
          <w:p w14:paraId="3B0414BC" w14:textId="5500F8FF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0,0038</w:t>
            </w:r>
          </w:p>
        </w:tc>
        <w:tc>
          <w:tcPr>
            <w:tcW w:w="1611" w:type="dxa"/>
            <w:vAlign w:val="bottom"/>
          </w:tcPr>
          <w:p w14:paraId="20F19F7E" w14:textId="107BC440" w:rsidR="001E1245" w:rsidRPr="00AC69C5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0,0050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1997D387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709AA8FF" w14:textId="59883AA2" w:rsidR="00AB73CF" w:rsidRPr="00532450" w:rsidRDefault="00AB73CF" w:rsidP="0067002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70021">
        <w:rPr>
          <w:rFonts w:ascii="Times New Roman" w:hAnsi="Times New Roman" w:cs="Times New Roman"/>
          <w:sz w:val="24"/>
        </w:rPr>
        <w:t>создание активно-адаптивной сети в п. Тайцы</w:t>
      </w:r>
      <w:r w:rsidR="00532450" w:rsidRPr="00532450">
        <w:rPr>
          <w:rFonts w:ascii="Times New Roman" w:hAnsi="Times New Roman" w:cs="Times New Roman"/>
          <w:sz w:val="24"/>
        </w:rPr>
        <w:t>;</w:t>
      </w:r>
    </w:p>
    <w:p w14:paraId="07A7EA8E" w14:textId="5A3E4D37" w:rsidR="00532450" w:rsidRPr="00532450" w:rsidRDefault="00532450" w:rsidP="0067002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Тайцы</w:t>
      </w:r>
      <w:r w:rsidRPr="00532450">
        <w:rPr>
          <w:rFonts w:ascii="Times New Roman" w:hAnsi="Times New Roman" w:cs="Times New Roman"/>
          <w:sz w:val="24"/>
        </w:rPr>
        <w:t>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</w:t>
      </w:r>
      <w:bookmarkStart w:id="0" w:name="_GoBack"/>
      <w:bookmarkEnd w:id="0"/>
      <w:r w:rsidR="009B43F8">
        <w:rPr>
          <w:rFonts w:ascii="Times New Roman" w:hAnsi="Times New Roman" w:cs="Times New Roman"/>
          <w:sz w:val="24"/>
        </w:rPr>
        <w:t>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1E1245" w14:paraId="6EAFAE1E" w14:textId="77777777" w:rsidTr="009B5CCF">
        <w:tc>
          <w:tcPr>
            <w:tcW w:w="1829" w:type="dxa"/>
            <w:vAlign w:val="center"/>
          </w:tcPr>
          <w:p w14:paraId="36EA4EB5" w14:textId="19265B33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28.07.2018</w:t>
            </w:r>
          </w:p>
        </w:tc>
        <w:tc>
          <w:tcPr>
            <w:tcW w:w="2248" w:type="dxa"/>
            <w:vAlign w:val="center"/>
          </w:tcPr>
          <w:p w14:paraId="55DA43AE" w14:textId="736AAC46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046" w:type="dxa"/>
            <w:vAlign w:val="center"/>
          </w:tcPr>
          <w:p w14:paraId="31634074" w14:textId="28D16B39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611" w:type="dxa"/>
            <w:vAlign w:val="center"/>
          </w:tcPr>
          <w:p w14:paraId="47AC7E9A" w14:textId="153544AA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0,0018</w:t>
            </w:r>
          </w:p>
        </w:tc>
        <w:tc>
          <w:tcPr>
            <w:tcW w:w="1611" w:type="dxa"/>
            <w:vAlign w:val="center"/>
          </w:tcPr>
          <w:p w14:paraId="3F81B954" w14:textId="5A7757A5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0,0022</w:t>
            </w:r>
          </w:p>
        </w:tc>
      </w:tr>
      <w:tr w:rsidR="001E1245" w14:paraId="41449B81" w14:textId="77777777" w:rsidTr="009B5CCF">
        <w:tc>
          <w:tcPr>
            <w:tcW w:w="1829" w:type="dxa"/>
            <w:vAlign w:val="center"/>
          </w:tcPr>
          <w:p w14:paraId="64B7B699" w14:textId="6B5A6835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07.08.2019</w:t>
            </w:r>
          </w:p>
        </w:tc>
        <w:tc>
          <w:tcPr>
            <w:tcW w:w="2248" w:type="dxa"/>
            <w:vAlign w:val="center"/>
          </w:tcPr>
          <w:p w14:paraId="76E4F59A" w14:textId="228592C6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46" w:type="dxa"/>
            <w:vAlign w:val="center"/>
          </w:tcPr>
          <w:p w14:paraId="48AF15F9" w14:textId="1956C420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611" w:type="dxa"/>
            <w:vAlign w:val="center"/>
          </w:tcPr>
          <w:p w14:paraId="7FEAC333" w14:textId="1B8DF26C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0,0009</w:t>
            </w:r>
          </w:p>
        </w:tc>
        <w:tc>
          <w:tcPr>
            <w:tcW w:w="1611" w:type="dxa"/>
            <w:vAlign w:val="center"/>
          </w:tcPr>
          <w:p w14:paraId="6C4F823F" w14:textId="39779D7D" w:rsidR="001E1245" w:rsidRPr="00B23AEB" w:rsidRDefault="001E1245" w:rsidP="001E1245">
            <w:pPr>
              <w:jc w:val="center"/>
              <w:rPr>
                <w:rFonts w:ascii="Times New Roman" w:hAnsi="Times New Roman" w:cs="Times New Roman"/>
              </w:rPr>
            </w:pPr>
            <w:r w:rsidRPr="001E1245">
              <w:rPr>
                <w:rFonts w:ascii="Times New Roman" w:hAnsi="Times New Roman" w:cs="Times New Roman"/>
              </w:rPr>
              <w:t>0,0022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476AD567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1E1245">
        <w:rPr>
          <w:rFonts w:ascii="Times New Roman" w:hAnsi="Times New Roman" w:cs="Times New Roman"/>
        </w:rPr>
        <w:t>018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09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E1245">
        <w:rPr>
          <w:rFonts w:ascii="Times New Roman" w:hAnsi="Times New Roman" w:cs="Times New Roman"/>
        </w:rPr>
        <w:t>022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022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0))</w:t>
      </w:r>
      <w:r w:rsidR="001E12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1E1245">
        <w:rPr>
          <w:rFonts w:ascii="Times New Roman" w:hAnsi="Times New Roman" w:cs="Times New Roman"/>
        </w:rPr>
        <w:t xml:space="preserve"> 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E1245">
        <w:rPr>
          <w:rFonts w:ascii="Times New Roman" w:hAnsi="Times New Roman" w:cs="Times New Roman"/>
          <w:b/>
        </w:rPr>
        <w:t>057</w:t>
      </w:r>
    </w:p>
    <w:p w14:paraId="2A241B94" w14:textId="114E9C44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</w:t>
      </w:r>
      <w:r w:rsidR="001E1245">
        <w:rPr>
          <w:rFonts w:ascii="Times New Roman" w:hAnsi="Times New Roman" w:cs="Times New Roman"/>
        </w:rPr>
        <w:t>61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</w:t>
      </w:r>
      <w:r w:rsidR="001E1245">
        <w:rPr>
          <w:rFonts w:ascii="Times New Roman" w:hAnsi="Times New Roman" w:cs="Times New Roman"/>
        </w:rPr>
        <w:t>38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</w:t>
      </w:r>
      <w:r w:rsidR="000D0EC8">
        <w:rPr>
          <w:rFonts w:ascii="Times New Roman" w:hAnsi="Times New Roman" w:cs="Times New Roman"/>
        </w:rPr>
        <w:t>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E1245">
        <w:rPr>
          <w:rFonts w:ascii="Times New Roman" w:hAnsi="Times New Roman" w:cs="Times New Roman"/>
        </w:rPr>
        <w:t>038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E1245">
        <w:rPr>
          <w:rFonts w:ascii="Times New Roman" w:hAnsi="Times New Roman" w:cs="Times New Roman"/>
        </w:rPr>
        <w:t>050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</w:t>
      </w:r>
      <w:r w:rsidR="001E12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1E1245">
        <w:rPr>
          <w:rFonts w:ascii="Times New Roman" w:hAnsi="Times New Roman" w:cs="Times New Roman"/>
        </w:rPr>
        <w:t xml:space="preserve"> 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E1245">
        <w:rPr>
          <w:rFonts w:ascii="Times New Roman" w:hAnsi="Times New Roman" w:cs="Times New Roman"/>
          <w:b/>
        </w:rPr>
        <w:t>027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46318"/>
    <w:rsid w:val="00052991"/>
    <w:rsid w:val="00056393"/>
    <w:rsid w:val="000603F3"/>
    <w:rsid w:val="00090D5B"/>
    <w:rsid w:val="000D0EC8"/>
    <w:rsid w:val="000E13E9"/>
    <w:rsid w:val="000E370E"/>
    <w:rsid w:val="000E459C"/>
    <w:rsid w:val="00104E67"/>
    <w:rsid w:val="001424C4"/>
    <w:rsid w:val="00142FEA"/>
    <w:rsid w:val="00147A29"/>
    <w:rsid w:val="001561B8"/>
    <w:rsid w:val="00176BBB"/>
    <w:rsid w:val="0018416E"/>
    <w:rsid w:val="00197801"/>
    <w:rsid w:val="001A0E31"/>
    <w:rsid w:val="001B0BB4"/>
    <w:rsid w:val="001E1245"/>
    <w:rsid w:val="001E449C"/>
    <w:rsid w:val="00214ED8"/>
    <w:rsid w:val="00253ACD"/>
    <w:rsid w:val="00285E25"/>
    <w:rsid w:val="002D183B"/>
    <w:rsid w:val="00301541"/>
    <w:rsid w:val="0035371C"/>
    <w:rsid w:val="0039356F"/>
    <w:rsid w:val="003C2FD0"/>
    <w:rsid w:val="00404EC5"/>
    <w:rsid w:val="00454198"/>
    <w:rsid w:val="004B6F4E"/>
    <w:rsid w:val="00532450"/>
    <w:rsid w:val="0056562C"/>
    <w:rsid w:val="005D1D42"/>
    <w:rsid w:val="0061222C"/>
    <w:rsid w:val="00623D4D"/>
    <w:rsid w:val="006258D8"/>
    <w:rsid w:val="00670021"/>
    <w:rsid w:val="00677358"/>
    <w:rsid w:val="006D4E4B"/>
    <w:rsid w:val="00740D63"/>
    <w:rsid w:val="007A260F"/>
    <w:rsid w:val="007D45E9"/>
    <w:rsid w:val="0082541C"/>
    <w:rsid w:val="0083255F"/>
    <w:rsid w:val="00835947"/>
    <w:rsid w:val="008C2476"/>
    <w:rsid w:val="009242C7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B73CF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943E0"/>
    <w:rsid w:val="00CE4371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4532D-BD55-42D6-8FDB-C45B190D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6</cp:revision>
  <dcterms:created xsi:type="dcterms:W3CDTF">2022-07-07T10:46:00Z</dcterms:created>
  <dcterms:modified xsi:type="dcterms:W3CDTF">2022-07-07T10:56:00Z</dcterms:modified>
</cp:coreProperties>
</file>