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2D6" w:rsidRPr="00F358D2" w:rsidRDefault="00E21364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F358D2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2F42D6" w:rsidRPr="00F358D2" w:rsidRDefault="00E21364">
      <w:pPr>
        <w:spacing w:before="283"/>
        <w:ind w:left="283" w:right="283"/>
        <w:jc w:val="center"/>
        <w:rPr>
          <w:rFonts w:ascii="Times New Roman" w:hAnsi="Times New Roman" w:cs="Times New Roman"/>
          <w:b/>
          <w:bCs/>
          <w:lang w:val="ru-RU"/>
        </w:rPr>
      </w:pPr>
      <w:r w:rsidRPr="00F358D2">
        <w:rPr>
          <w:rFonts w:ascii="Times New Roman" w:hAnsi="Times New Roman" w:cs="Times New Roman"/>
          <w:b/>
          <w:bCs/>
          <w:lang w:val="ru-RU"/>
        </w:rPr>
        <w:t>Приобретение лицензий системы финансово-экономического управления в 2026-2032 годах</w:t>
      </w:r>
    </w:p>
    <w:p w:rsidR="002F42D6" w:rsidRPr="00F358D2" w:rsidRDefault="00E21364">
      <w:pPr>
        <w:spacing w:before="113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F358D2">
        <w:rPr>
          <w:rFonts w:ascii="Times New Roman" w:hAnsi="Times New Roman" w:cs="Times New Roman"/>
          <w:b/>
          <w:bCs/>
        </w:rPr>
        <w:t>Код</w:t>
      </w:r>
      <w:proofErr w:type="spellEnd"/>
      <w:r w:rsidRPr="00F358D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358D2">
        <w:rPr>
          <w:rFonts w:ascii="Times New Roman" w:hAnsi="Times New Roman" w:cs="Times New Roman"/>
          <w:b/>
          <w:bCs/>
        </w:rPr>
        <w:t>проекта</w:t>
      </w:r>
      <w:proofErr w:type="spellEnd"/>
      <w:r w:rsidRPr="00F358D2">
        <w:rPr>
          <w:rFonts w:ascii="Times New Roman" w:hAnsi="Times New Roman" w:cs="Times New Roman"/>
          <w:b/>
          <w:bCs/>
        </w:rPr>
        <w:t xml:space="preserve"> - 15.01.10012</w:t>
      </w:r>
    </w:p>
    <w:p w:rsidR="002F42D6" w:rsidRPr="00F358D2" w:rsidRDefault="00E21364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F358D2">
        <w:rPr>
          <w:rFonts w:ascii="Times New Roman" w:hAnsi="Times New Roman" w:cs="Times New Roman"/>
        </w:rPr>
        <w:t>ОПИСАНИЕ ИПКВ ИТ</w:t>
      </w:r>
    </w:p>
    <w:p w:rsidR="002F42D6" w:rsidRPr="00F358D2" w:rsidRDefault="00E21364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358D2">
        <w:rPr>
          <w:rFonts w:ascii="Times New Roman" w:hAnsi="Times New Roman" w:cs="Times New Roman"/>
        </w:rPr>
        <w:t>Объект</w:t>
      </w:r>
      <w:proofErr w:type="spellEnd"/>
      <w:r w:rsidRPr="00F358D2">
        <w:rPr>
          <w:rFonts w:ascii="Times New Roman" w:hAnsi="Times New Roman" w:cs="Times New Roman"/>
        </w:rPr>
        <w:t xml:space="preserve"> </w:t>
      </w:r>
      <w:proofErr w:type="spellStart"/>
      <w:r w:rsidRPr="00F358D2">
        <w:rPr>
          <w:rFonts w:ascii="Times New Roman" w:hAnsi="Times New Roman" w:cs="Times New Roman"/>
        </w:rPr>
        <w:t>вложения</w:t>
      </w:r>
      <w:proofErr w:type="spellEnd"/>
      <w:r w:rsidRPr="00F358D2">
        <w:rPr>
          <w:rFonts w:ascii="Times New Roman" w:hAnsi="Times New Roman" w:cs="Times New Roman"/>
        </w:rPr>
        <w:t xml:space="preserve"> </w:t>
      </w:r>
      <w:proofErr w:type="spellStart"/>
      <w:r w:rsidRPr="00F358D2">
        <w:rPr>
          <w:rFonts w:ascii="Times New Roman" w:hAnsi="Times New Roman" w:cs="Times New Roman"/>
        </w:rPr>
        <w:t>средств</w:t>
      </w:r>
      <w:proofErr w:type="spellEnd"/>
    </w:p>
    <w:p w:rsidR="002F42D6" w:rsidRPr="00F358D2" w:rsidRDefault="00E21364">
      <w:pPr>
        <w:rPr>
          <w:rFonts w:ascii="Times New Roman" w:hAnsi="Times New Roman" w:cs="Times New Roman"/>
        </w:rPr>
      </w:pPr>
      <w:r w:rsidRPr="00F358D2">
        <w:rPr>
          <w:rFonts w:ascii="Times New Roman" w:hAnsi="Times New Roman" w:cs="Times New Roman"/>
        </w:rPr>
        <w:t>АО "Петербургская сбытовая компания"</w:t>
      </w:r>
    </w:p>
    <w:p w:rsidR="002F42D6" w:rsidRPr="00F358D2" w:rsidRDefault="00E21364">
      <w:pPr>
        <w:spacing w:before="283" w:after="283"/>
        <w:rPr>
          <w:rFonts w:ascii="Times New Roman" w:hAnsi="Times New Roman" w:cs="Times New Roman"/>
          <w:b/>
          <w:bCs/>
        </w:rPr>
      </w:pPr>
      <w:proofErr w:type="spellStart"/>
      <w:r w:rsidRPr="00F358D2">
        <w:rPr>
          <w:rFonts w:ascii="Times New Roman" w:hAnsi="Times New Roman" w:cs="Times New Roman"/>
          <w:b/>
          <w:bCs/>
        </w:rPr>
        <w:t>Объект</w:t>
      </w:r>
      <w:proofErr w:type="spellEnd"/>
      <w:r w:rsidRPr="00F358D2">
        <w:rPr>
          <w:rFonts w:ascii="Times New Roman" w:hAnsi="Times New Roman" w:cs="Times New Roman"/>
          <w:b/>
          <w:bCs/>
        </w:rPr>
        <w:t xml:space="preserve"> ОС:</w:t>
      </w:r>
    </w:p>
    <w:p w:rsidR="002F42D6" w:rsidRPr="00F358D2" w:rsidRDefault="00E21364" w:rsidP="00F358D2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F358D2">
        <w:rPr>
          <w:rFonts w:ascii="Times New Roman" w:hAnsi="Times New Roman" w:cs="Times New Roman"/>
          <w:lang w:val="ru-RU"/>
        </w:rPr>
        <w:t xml:space="preserve">АО «Петербургская сбытовая компания»: лицензии типовой тиражной системы финансово-экономического управления (ФЭУ 2.0) будут являться новым НМА.  </w:t>
      </w:r>
    </w:p>
    <w:p w:rsidR="002F42D6" w:rsidRPr="00F358D2" w:rsidRDefault="00E21364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358D2">
        <w:rPr>
          <w:rFonts w:ascii="Times New Roman" w:hAnsi="Times New Roman" w:cs="Times New Roman"/>
        </w:rPr>
        <w:t>Предпосылки</w:t>
      </w:r>
      <w:proofErr w:type="spellEnd"/>
      <w:r w:rsidRPr="00F358D2">
        <w:rPr>
          <w:rFonts w:ascii="Times New Roman" w:hAnsi="Times New Roman" w:cs="Times New Roman"/>
        </w:rPr>
        <w:t xml:space="preserve"> / </w:t>
      </w:r>
      <w:proofErr w:type="spellStart"/>
      <w:r w:rsidRPr="00F358D2">
        <w:rPr>
          <w:rFonts w:ascii="Times New Roman" w:hAnsi="Times New Roman" w:cs="Times New Roman"/>
        </w:rPr>
        <w:t>необходимость</w:t>
      </w:r>
      <w:proofErr w:type="spellEnd"/>
      <w:r w:rsidRPr="00F358D2">
        <w:rPr>
          <w:rFonts w:ascii="Times New Roman" w:hAnsi="Times New Roman" w:cs="Times New Roman"/>
        </w:rPr>
        <w:t xml:space="preserve"> </w:t>
      </w:r>
      <w:proofErr w:type="spellStart"/>
      <w:r w:rsidRPr="00F358D2">
        <w:rPr>
          <w:rFonts w:ascii="Times New Roman" w:hAnsi="Times New Roman" w:cs="Times New Roman"/>
        </w:rPr>
        <w:t>реализации</w:t>
      </w:r>
      <w:proofErr w:type="spellEnd"/>
      <w:r w:rsidRPr="00F358D2">
        <w:rPr>
          <w:rFonts w:ascii="Times New Roman" w:hAnsi="Times New Roman" w:cs="Times New Roman"/>
        </w:rPr>
        <w:t xml:space="preserve"> ИПКВ ИТ</w:t>
      </w:r>
    </w:p>
    <w:p w:rsidR="002F42D6" w:rsidRPr="00F358D2" w:rsidRDefault="00E21364" w:rsidP="00F358D2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F358D2">
        <w:rPr>
          <w:rFonts w:ascii="Times New Roman" w:eastAsia="Times New Roman" w:hAnsi="Times New Roman" w:cs="Times New Roman"/>
          <w:color w:val="333333"/>
          <w:lang w:val="ru-RU"/>
        </w:rPr>
        <w:t>С начала 2020 года в АО «Петербургская сбытовая компания» реали</w:t>
      </w:r>
      <w:r w:rsidRPr="00F358D2">
        <w:rPr>
          <w:rFonts w:ascii="Times New Roman" w:eastAsia="Times New Roman" w:hAnsi="Times New Roman" w:cs="Times New Roman"/>
          <w:color w:val="333333"/>
          <w:lang w:val="ru-RU"/>
        </w:rPr>
        <w:t>зуется ввод в эксплуатацию типовой тиражной системы финансово-экономического управления в сегментах «Сбыт» и «Прочие» на базе 1С (далее - ФЭУ). Проект является централизованным проектом ПАО «Интер РАО». АО «Петербургская сбытовая компания» выступило компан</w:t>
      </w:r>
      <w:r w:rsidRPr="00F358D2">
        <w:rPr>
          <w:rFonts w:ascii="Times New Roman" w:eastAsia="Times New Roman" w:hAnsi="Times New Roman" w:cs="Times New Roman"/>
          <w:color w:val="333333"/>
          <w:lang w:val="ru-RU"/>
        </w:rPr>
        <w:t>ией-пилотом сегмента «Сбыт». Система ФЭУ позволяет централизованно управлять корпоративной методологией бухгалтерского, налогового учета и учета по МСФО, бюджетного управления, а также повысить качество учетных данных и оптимальности их подготовки при пере</w:t>
      </w:r>
      <w:r w:rsidRPr="00F358D2">
        <w:rPr>
          <w:rFonts w:ascii="Times New Roman" w:eastAsia="Times New Roman" w:hAnsi="Times New Roman" w:cs="Times New Roman"/>
          <w:color w:val="333333"/>
          <w:lang w:val="ru-RU"/>
        </w:rPr>
        <w:t>даче смежным предметным областям (бизнес-планирование, управление имуществом и инвестициями, трансфертное ценообразование, консолидированная отчетность и т.п.).  Основой данного проекта является централизованная автоматизация процессов ведения бухгалтерско</w:t>
      </w:r>
      <w:r w:rsidRPr="00F358D2">
        <w:rPr>
          <w:rFonts w:ascii="Times New Roman" w:eastAsia="Times New Roman" w:hAnsi="Times New Roman" w:cs="Times New Roman"/>
          <w:color w:val="333333"/>
          <w:lang w:val="ru-RU"/>
        </w:rPr>
        <w:t>го и налогового учета, подготовки отчетности и процессов передачи данных в консолидационные пакеты и бизнес-планы компаний Группы позволит минимизировать риски нарушения качества бухгалтерской и налоговой отчетности и информации бизнес-планов компаний Груп</w:t>
      </w:r>
      <w:r w:rsidRPr="00F358D2">
        <w:rPr>
          <w:rFonts w:ascii="Times New Roman" w:eastAsia="Times New Roman" w:hAnsi="Times New Roman" w:cs="Times New Roman"/>
          <w:color w:val="333333"/>
          <w:lang w:val="ru-RU"/>
        </w:rPr>
        <w:t>пы.</w:t>
      </w:r>
    </w:p>
    <w:p w:rsidR="002F42D6" w:rsidRPr="00F358D2" w:rsidRDefault="00E21364" w:rsidP="00F358D2">
      <w:pPr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bookmarkStart w:id="0" w:name="_GoBack"/>
      <w:r w:rsidRPr="00F358D2">
        <w:rPr>
          <w:rFonts w:ascii="Times New Roman" w:eastAsia="Times New Roman" w:hAnsi="Times New Roman" w:cs="Times New Roman"/>
          <w:color w:val="333333"/>
          <w:lang w:val="ru-RU"/>
        </w:rPr>
        <w:t>Принятые в Группе корпоративные решения предусматривают продажу компаниям Группы лицензий ФЭУ с 2023 года на трехлетний срок, в 2026 году и 2029 году потребуется продление лицензий.</w:t>
      </w:r>
    </w:p>
    <w:bookmarkEnd w:id="0"/>
    <w:p w:rsidR="002F42D6" w:rsidRPr="00F358D2" w:rsidRDefault="002F42D6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2F42D6" w:rsidRPr="00F358D2" w:rsidRDefault="00E21364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358D2">
        <w:rPr>
          <w:rFonts w:ascii="Times New Roman" w:hAnsi="Times New Roman" w:cs="Times New Roman"/>
        </w:rPr>
        <w:t>Цель</w:t>
      </w:r>
      <w:proofErr w:type="spellEnd"/>
      <w:r w:rsidRPr="00F358D2">
        <w:rPr>
          <w:rFonts w:ascii="Times New Roman" w:hAnsi="Times New Roman" w:cs="Times New Roman"/>
        </w:rPr>
        <w:t xml:space="preserve"> ИПКВ ИТ</w:t>
      </w:r>
    </w:p>
    <w:p w:rsidR="002F42D6" w:rsidRPr="00F358D2" w:rsidRDefault="00E21364" w:rsidP="00F358D2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F358D2">
        <w:rPr>
          <w:rFonts w:ascii="Times New Roman" w:hAnsi="Times New Roman" w:cs="Times New Roman"/>
          <w:lang w:val="ru-RU"/>
        </w:rPr>
        <w:t xml:space="preserve">Приобретение АО «Петербургская сбытовая компания» права </w:t>
      </w:r>
      <w:r w:rsidRPr="00F358D2">
        <w:rPr>
          <w:rFonts w:ascii="Times New Roman" w:hAnsi="Times New Roman" w:cs="Times New Roman"/>
          <w:lang w:val="ru-RU"/>
        </w:rPr>
        <w:t>использования системы ФЭУ</w:t>
      </w:r>
    </w:p>
    <w:p w:rsidR="002F42D6" w:rsidRPr="00F358D2" w:rsidRDefault="00E21364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358D2">
        <w:rPr>
          <w:rFonts w:ascii="Times New Roman" w:hAnsi="Times New Roman" w:cs="Times New Roman"/>
        </w:rPr>
        <w:t>Технические</w:t>
      </w:r>
      <w:proofErr w:type="spellEnd"/>
      <w:r w:rsidRPr="00F358D2">
        <w:rPr>
          <w:rFonts w:ascii="Times New Roman" w:hAnsi="Times New Roman" w:cs="Times New Roman"/>
        </w:rPr>
        <w:t xml:space="preserve"> </w:t>
      </w:r>
      <w:proofErr w:type="spellStart"/>
      <w:r w:rsidRPr="00F358D2">
        <w:rPr>
          <w:rFonts w:ascii="Times New Roman" w:hAnsi="Times New Roman" w:cs="Times New Roman"/>
        </w:rPr>
        <w:t>решения</w:t>
      </w:r>
      <w:proofErr w:type="spellEnd"/>
      <w:r w:rsidRPr="00F358D2">
        <w:rPr>
          <w:rFonts w:ascii="Times New Roman" w:hAnsi="Times New Roman" w:cs="Times New Roman"/>
        </w:rPr>
        <w:t xml:space="preserve"> ИПКВ ИТ</w:t>
      </w:r>
    </w:p>
    <w:p w:rsidR="002F42D6" w:rsidRPr="00F358D2" w:rsidRDefault="00E21364">
      <w:pPr>
        <w:rPr>
          <w:rFonts w:ascii="Times New Roman" w:hAnsi="Times New Roman" w:cs="Times New Roman"/>
          <w:lang w:val="ru-RU"/>
        </w:rPr>
      </w:pPr>
      <w:r w:rsidRPr="00F358D2">
        <w:rPr>
          <w:rFonts w:ascii="Times New Roman" w:eastAsia="Times New Roman" w:hAnsi="Times New Roman" w:cs="Times New Roman"/>
          <w:color w:val="333333"/>
          <w:lang w:val="ru-RU"/>
        </w:rPr>
        <w:t>Состав закупаемых лицензий системы ФЭУ 2.0:</w:t>
      </w:r>
    </w:p>
    <w:p w:rsidR="002F42D6" w:rsidRPr="00F358D2" w:rsidRDefault="00E21364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F358D2">
        <w:rPr>
          <w:rFonts w:ascii="Times New Roman" w:eastAsia="Times New Roman" w:hAnsi="Times New Roman" w:cs="Times New Roman"/>
          <w:color w:val="333333"/>
          <w:lang w:val="ru-RU"/>
        </w:rPr>
        <w:t>1.</w:t>
      </w:r>
      <w:r w:rsidRPr="00F358D2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Лицензий сроком на 3 года </w:t>
      </w:r>
      <w:r w:rsidRPr="00F358D2">
        <w:rPr>
          <w:rFonts w:ascii="Times New Roman" w:eastAsia="Times New Roman" w:hAnsi="Times New Roman" w:cs="Times New Roman"/>
          <w:color w:val="333333"/>
          <w:lang w:val="ru-RU"/>
        </w:rPr>
        <w:tab/>
        <w:t>223 шт.</w:t>
      </w:r>
    </w:p>
    <w:p w:rsidR="002F42D6" w:rsidRPr="00F358D2" w:rsidRDefault="00E21364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F358D2">
        <w:rPr>
          <w:rFonts w:ascii="Times New Roman" w:eastAsia="Times New Roman" w:hAnsi="Times New Roman" w:cs="Times New Roman"/>
          <w:color w:val="333333"/>
          <w:lang w:val="ru-RU"/>
        </w:rPr>
        <w:t>2</w:t>
      </w:r>
      <w:r w:rsidRPr="00F358D2">
        <w:rPr>
          <w:rFonts w:ascii="Times New Roman" w:eastAsia="Times New Roman" w:hAnsi="Times New Roman" w:cs="Times New Roman"/>
          <w:color w:val="333333"/>
          <w:lang w:val="ru-RU"/>
        </w:rPr>
        <w:tab/>
        <w:t>Лицензий для ОЦО (универсальные лицензии)</w:t>
      </w:r>
      <w:r w:rsidRPr="00F358D2">
        <w:rPr>
          <w:rFonts w:ascii="Times New Roman" w:eastAsia="Times New Roman" w:hAnsi="Times New Roman" w:cs="Times New Roman"/>
          <w:color w:val="333333"/>
          <w:lang w:val="ru-RU"/>
        </w:rPr>
        <w:tab/>
        <w:t>1 шт.</w:t>
      </w:r>
    </w:p>
    <w:p w:rsidR="002F42D6" w:rsidRPr="00F358D2" w:rsidRDefault="002F42D6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2F42D6" w:rsidRPr="00F358D2" w:rsidRDefault="00E21364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358D2">
        <w:rPr>
          <w:rFonts w:ascii="Times New Roman" w:hAnsi="Times New Roman" w:cs="Times New Roman"/>
        </w:rPr>
        <w:lastRenderedPageBreak/>
        <w:t>Дополнительная</w:t>
      </w:r>
      <w:proofErr w:type="spellEnd"/>
      <w:r w:rsidRPr="00F358D2">
        <w:rPr>
          <w:rFonts w:ascii="Times New Roman" w:hAnsi="Times New Roman" w:cs="Times New Roman"/>
        </w:rPr>
        <w:t xml:space="preserve"> </w:t>
      </w:r>
      <w:proofErr w:type="spellStart"/>
      <w:r w:rsidRPr="00F358D2">
        <w:rPr>
          <w:rFonts w:ascii="Times New Roman" w:hAnsi="Times New Roman" w:cs="Times New Roman"/>
        </w:rPr>
        <w:t>информация</w:t>
      </w:r>
      <w:proofErr w:type="spellEnd"/>
    </w:p>
    <w:p w:rsidR="002F42D6" w:rsidRPr="00F358D2" w:rsidRDefault="00E21364">
      <w:pPr>
        <w:rPr>
          <w:rFonts w:ascii="Times New Roman" w:hAnsi="Times New Roman" w:cs="Times New Roman"/>
          <w:lang w:val="ru-RU"/>
        </w:rPr>
      </w:pPr>
      <w:r w:rsidRPr="00F358D2">
        <w:rPr>
          <w:rFonts w:ascii="Times New Roman" w:hAnsi="Times New Roman" w:cs="Times New Roman"/>
          <w:lang w:val="ru-RU"/>
        </w:rPr>
        <w:t>Данный ИПКВ не включен в стратегические док</w:t>
      </w:r>
      <w:r w:rsidRPr="00F358D2">
        <w:rPr>
          <w:rFonts w:ascii="Times New Roman" w:hAnsi="Times New Roman" w:cs="Times New Roman"/>
          <w:lang w:val="ru-RU"/>
        </w:rPr>
        <w:t>ументы компании.</w:t>
      </w:r>
    </w:p>
    <w:p w:rsidR="002F42D6" w:rsidRPr="00F358D2" w:rsidRDefault="00E21364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F358D2">
        <w:rPr>
          <w:rFonts w:ascii="Times New Roman" w:hAnsi="Times New Roman" w:cs="Times New Roman"/>
        </w:rPr>
        <w:t>ОБЪЕМ, СРОКИ И ЗАТРАТЫ ИПКВ</w:t>
      </w:r>
    </w:p>
    <w:p w:rsidR="002F42D6" w:rsidRPr="00F358D2" w:rsidRDefault="00E21364">
      <w:pPr>
        <w:pStyle w:val="Normalparagraph"/>
        <w:rPr>
          <w:rFonts w:ascii="Times New Roman" w:hAnsi="Times New Roman" w:cs="Times New Roman"/>
          <w:lang w:val="ru-RU"/>
        </w:rPr>
      </w:pPr>
      <w:r w:rsidRPr="00F358D2">
        <w:rPr>
          <w:rFonts w:ascii="Times New Roman" w:hAnsi="Times New Roman" w:cs="Times New Roman"/>
          <w:lang w:val="ru-RU"/>
        </w:rPr>
        <w:t>Начало выполнения работ - 3 квартал 2026 г.</w:t>
      </w:r>
    </w:p>
    <w:p w:rsidR="002F42D6" w:rsidRPr="00F358D2" w:rsidRDefault="00E21364">
      <w:pPr>
        <w:pStyle w:val="Normalparagraph"/>
        <w:spacing w:before="57"/>
        <w:rPr>
          <w:rFonts w:ascii="Times New Roman" w:hAnsi="Times New Roman" w:cs="Times New Roman"/>
          <w:lang w:val="ru-RU"/>
        </w:rPr>
      </w:pPr>
      <w:r w:rsidRPr="00F358D2">
        <w:rPr>
          <w:rFonts w:ascii="Times New Roman" w:hAnsi="Times New Roman" w:cs="Times New Roman"/>
          <w:lang w:val="ru-RU"/>
        </w:rPr>
        <w:t>Завершение работ - 3 квартал 2032 г.</w:t>
      </w:r>
    </w:p>
    <w:p w:rsidR="002F42D6" w:rsidRPr="00F358D2" w:rsidRDefault="00E21364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  <w:lang w:val="ru-RU"/>
        </w:rPr>
      </w:pPr>
      <w:r w:rsidRPr="00F358D2">
        <w:rPr>
          <w:rFonts w:ascii="Times New Roman" w:hAnsi="Times New Roman" w:cs="Times New Roman"/>
          <w:b/>
          <w:bCs/>
          <w:sz w:val="22"/>
          <w:lang w:val="ru-RU"/>
        </w:rPr>
        <w:t>Таблица 1.</w:t>
      </w:r>
    </w:p>
    <w:p w:rsidR="002F42D6" w:rsidRPr="00F358D2" w:rsidRDefault="00E21364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F358D2">
        <w:rPr>
          <w:rFonts w:ascii="Times New Roman" w:hAnsi="Times New Roman" w:cs="Times New Roman"/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416"/>
        <w:gridCol w:w="580"/>
        <w:gridCol w:w="614"/>
        <w:gridCol w:w="1172"/>
        <w:gridCol w:w="829"/>
        <w:gridCol w:w="556"/>
        <w:gridCol w:w="556"/>
        <w:gridCol w:w="926"/>
        <w:gridCol w:w="556"/>
        <w:gridCol w:w="556"/>
        <w:gridCol w:w="556"/>
        <w:gridCol w:w="1121"/>
      </w:tblGrid>
      <w:tr w:rsidR="00A17669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65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25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583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58D2">
              <w:rPr>
                <w:rFonts w:ascii="Times New Roman" w:hAnsi="Times New Roman" w:cs="Times New Roman"/>
              </w:rPr>
              <w:t>шт</w:t>
            </w:r>
            <w:proofErr w:type="spellEnd"/>
            <w:r w:rsidRPr="00F358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Цена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за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ед</w:t>
            </w:r>
            <w:proofErr w:type="spellEnd"/>
            <w:r w:rsidRPr="00F358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07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852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59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559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52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410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559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559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2032</w:t>
            </w:r>
          </w:p>
        </w:tc>
        <w:tc>
          <w:tcPr>
            <w:tcW w:w="1154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без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НДС</w:t>
            </w:r>
          </w:p>
        </w:tc>
      </w:tr>
      <w:tr w:rsidR="002F42D6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9902" w:type="dxa"/>
            <w:gridSpan w:val="13"/>
            <w:tcMar>
              <w:top w:w="57" w:type="dxa"/>
              <w:bottom w:w="57" w:type="dxa"/>
            </w:tcMar>
          </w:tcPr>
          <w:p w:rsidR="002F42D6" w:rsidRPr="00F358D2" w:rsidRDefault="00E21364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A17669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65" w:type="dxa"/>
          </w:tcPr>
          <w:p w:rsidR="002F42D6" w:rsidRPr="00F358D2" w:rsidRDefault="00E21364">
            <w:pPr>
              <w:pStyle w:val="16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25" w:type="dxa"/>
          </w:tcPr>
          <w:p w:rsidR="002F42D6" w:rsidRPr="00F358D2" w:rsidRDefault="00E21364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583" w:type="dxa"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18" w:type="dxa"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07" w:type="dxa"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52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79 841</w:t>
            </w:r>
          </w:p>
        </w:tc>
        <w:tc>
          <w:tcPr>
            <w:tcW w:w="559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9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2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101 074</w:t>
            </w:r>
          </w:p>
        </w:tc>
        <w:tc>
          <w:tcPr>
            <w:tcW w:w="410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9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9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180 915</w:t>
            </w:r>
          </w:p>
        </w:tc>
      </w:tr>
      <w:tr w:rsidR="00A17669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3091" w:type="dxa"/>
            <w:gridSpan w:val="4"/>
            <w:shd w:val="clear" w:color="AFAFAF" w:fill="AFAFAF"/>
            <w:tcMar>
              <w:right w:w="170" w:type="dxa"/>
            </w:tcMar>
          </w:tcPr>
          <w:p w:rsidR="002F42D6" w:rsidRPr="00F358D2" w:rsidRDefault="00E21364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07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2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79 841</w:t>
            </w:r>
          </w:p>
        </w:tc>
        <w:tc>
          <w:tcPr>
            <w:tcW w:w="559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59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52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101 074</w:t>
            </w:r>
          </w:p>
        </w:tc>
        <w:tc>
          <w:tcPr>
            <w:tcW w:w="410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59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59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154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180 915</w:t>
            </w:r>
          </w:p>
        </w:tc>
      </w:tr>
      <w:tr w:rsidR="002F42D6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9902" w:type="dxa"/>
            <w:gridSpan w:val="13"/>
            <w:tcMar>
              <w:top w:w="57" w:type="dxa"/>
              <w:bottom w:w="57" w:type="dxa"/>
            </w:tcMar>
          </w:tcPr>
          <w:p w:rsidR="002F42D6" w:rsidRPr="00F358D2" w:rsidRDefault="00E21364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A17669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3091" w:type="dxa"/>
            <w:gridSpan w:val="4"/>
            <w:shd w:val="clear" w:color="AFAFAF" w:fill="AFAFAF"/>
            <w:tcMar>
              <w:right w:w="170" w:type="dxa"/>
            </w:tcMar>
          </w:tcPr>
          <w:p w:rsidR="002F42D6" w:rsidRPr="00F358D2" w:rsidRDefault="00E21364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07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2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9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9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52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0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9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9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4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A17669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3091" w:type="dxa"/>
            <w:gridSpan w:val="4"/>
            <w:shd w:val="clear" w:color="8C8C8C" w:fill="8C8C8C"/>
            <w:tcMar>
              <w:right w:w="170" w:type="dxa"/>
            </w:tcMar>
          </w:tcPr>
          <w:p w:rsidR="002F42D6" w:rsidRPr="00F358D2" w:rsidRDefault="00E21364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07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2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79 841</w:t>
            </w:r>
          </w:p>
        </w:tc>
        <w:tc>
          <w:tcPr>
            <w:tcW w:w="559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59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52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101 074</w:t>
            </w:r>
          </w:p>
        </w:tc>
        <w:tc>
          <w:tcPr>
            <w:tcW w:w="410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59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59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154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180 915</w:t>
            </w:r>
          </w:p>
        </w:tc>
      </w:tr>
    </w:tbl>
    <w:p w:rsidR="002F42D6" w:rsidRPr="00F358D2" w:rsidRDefault="002F42D6">
      <w:pPr>
        <w:rPr>
          <w:rFonts w:ascii="Times New Roman" w:hAnsi="Times New Roman" w:cs="Times New Roman"/>
        </w:rPr>
      </w:pPr>
    </w:p>
    <w:p w:rsidR="002F42D6" w:rsidRPr="00F358D2" w:rsidRDefault="00E21364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F358D2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F358D2">
        <w:rPr>
          <w:rFonts w:ascii="Times New Roman" w:hAnsi="Times New Roman" w:cs="Times New Roman"/>
          <w:b/>
          <w:bCs/>
          <w:sz w:val="22"/>
        </w:rPr>
        <w:t xml:space="preserve"> 2.</w:t>
      </w:r>
    </w:p>
    <w:p w:rsidR="002F42D6" w:rsidRPr="00F358D2" w:rsidRDefault="00E21364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F358D2">
        <w:rPr>
          <w:rFonts w:ascii="Times New Roman" w:hAnsi="Times New Roman" w:cs="Times New Roman"/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91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1346"/>
        <w:gridCol w:w="557"/>
        <w:gridCol w:w="590"/>
        <w:gridCol w:w="592"/>
        <w:gridCol w:w="851"/>
        <w:gridCol w:w="850"/>
        <w:gridCol w:w="851"/>
        <w:gridCol w:w="878"/>
        <w:gridCol w:w="672"/>
        <w:gridCol w:w="672"/>
        <w:gridCol w:w="672"/>
        <w:gridCol w:w="921"/>
        <w:gridCol w:w="181"/>
      </w:tblGrid>
      <w:tr w:rsidR="00A17669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49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46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557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58D2">
              <w:rPr>
                <w:rFonts w:ascii="Times New Roman" w:hAnsi="Times New Roman" w:cs="Times New Roman"/>
              </w:rPr>
              <w:t>шт</w:t>
            </w:r>
            <w:proofErr w:type="spellEnd"/>
            <w:r w:rsidRPr="00F358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0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Цена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за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ед</w:t>
            </w:r>
            <w:proofErr w:type="spellEnd"/>
            <w:r w:rsidRPr="00F358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2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851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78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672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672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672" w:type="dxa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2032</w:t>
            </w:r>
          </w:p>
        </w:tc>
        <w:tc>
          <w:tcPr>
            <w:tcW w:w="1102" w:type="dxa"/>
            <w:gridSpan w:val="2"/>
            <w:shd w:val="clear" w:color="8C8C8C" w:fill="8C8C8C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с НДС</w:t>
            </w:r>
          </w:p>
        </w:tc>
      </w:tr>
      <w:tr w:rsidR="002F42D6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1" w:type="dxa"/>
          <w:trHeight w:val="230"/>
          <w:jc w:val="center"/>
        </w:trPr>
        <w:tc>
          <w:tcPr>
            <w:tcW w:w="9901" w:type="dxa"/>
            <w:gridSpan w:val="13"/>
            <w:tcMar>
              <w:top w:w="57" w:type="dxa"/>
              <w:bottom w:w="57" w:type="dxa"/>
            </w:tcMar>
          </w:tcPr>
          <w:p w:rsidR="002F42D6" w:rsidRPr="00F358D2" w:rsidRDefault="00E21364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2F42D6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49" w:type="dxa"/>
          </w:tcPr>
          <w:p w:rsidR="002F42D6" w:rsidRPr="00F358D2" w:rsidRDefault="00E21364">
            <w:pPr>
              <w:pStyle w:val="16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346" w:type="dxa"/>
          </w:tcPr>
          <w:p w:rsidR="002F42D6" w:rsidRPr="00F358D2" w:rsidRDefault="00E21364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557" w:type="dxa"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0" w:type="dxa"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2" w:type="dxa"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51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31 937</w:t>
            </w:r>
          </w:p>
        </w:tc>
        <w:tc>
          <w:tcPr>
            <w:tcW w:w="850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31 937</w:t>
            </w:r>
          </w:p>
        </w:tc>
        <w:tc>
          <w:tcPr>
            <w:tcW w:w="851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31 937</w:t>
            </w:r>
          </w:p>
        </w:tc>
        <w:tc>
          <w:tcPr>
            <w:tcW w:w="878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30 322</w:t>
            </w:r>
          </w:p>
        </w:tc>
        <w:tc>
          <w:tcPr>
            <w:tcW w:w="672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30 322</w:t>
            </w:r>
          </w:p>
        </w:tc>
        <w:tc>
          <w:tcPr>
            <w:tcW w:w="672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30 322</w:t>
            </w:r>
          </w:p>
        </w:tc>
        <w:tc>
          <w:tcPr>
            <w:tcW w:w="672" w:type="dxa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30 322</w:t>
            </w:r>
          </w:p>
        </w:tc>
        <w:tc>
          <w:tcPr>
            <w:tcW w:w="1102" w:type="dxa"/>
            <w:gridSpan w:val="2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217 099</w:t>
            </w:r>
          </w:p>
        </w:tc>
      </w:tr>
      <w:tr w:rsidR="00A17669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2942" w:type="dxa"/>
            <w:gridSpan w:val="4"/>
            <w:shd w:val="clear" w:color="AFAFAF" w:fill="AFAFAF"/>
            <w:tcMar>
              <w:right w:w="170" w:type="dxa"/>
            </w:tcMar>
          </w:tcPr>
          <w:p w:rsidR="002F42D6" w:rsidRPr="00F358D2" w:rsidRDefault="00E21364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592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31 937</w:t>
            </w:r>
          </w:p>
        </w:tc>
        <w:tc>
          <w:tcPr>
            <w:tcW w:w="850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31 937</w:t>
            </w:r>
          </w:p>
        </w:tc>
        <w:tc>
          <w:tcPr>
            <w:tcW w:w="851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31 937</w:t>
            </w:r>
          </w:p>
        </w:tc>
        <w:tc>
          <w:tcPr>
            <w:tcW w:w="878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30 322</w:t>
            </w:r>
          </w:p>
        </w:tc>
        <w:tc>
          <w:tcPr>
            <w:tcW w:w="672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30 322</w:t>
            </w:r>
          </w:p>
        </w:tc>
        <w:tc>
          <w:tcPr>
            <w:tcW w:w="672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30 322</w:t>
            </w:r>
          </w:p>
        </w:tc>
        <w:tc>
          <w:tcPr>
            <w:tcW w:w="672" w:type="dxa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30 322</w:t>
            </w:r>
          </w:p>
        </w:tc>
        <w:tc>
          <w:tcPr>
            <w:tcW w:w="1102" w:type="dxa"/>
            <w:gridSpan w:val="2"/>
            <w:shd w:val="clear" w:color="AFAFAF" w:fill="AFAFAF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217 099</w:t>
            </w:r>
          </w:p>
        </w:tc>
      </w:tr>
      <w:tr w:rsidR="002F42D6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1" w:type="dxa"/>
          <w:trHeight w:val="230"/>
          <w:jc w:val="center"/>
        </w:trPr>
        <w:tc>
          <w:tcPr>
            <w:tcW w:w="9901" w:type="dxa"/>
            <w:gridSpan w:val="13"/>
            <w:tcMar>
              <w:top w:w="57" w:type="dxa"/>
              <w:bottom w:w="57" w:type="dxa"/>
            </w:tcMar>
          </w:tcPr>
          <w:p w:rsidR="002F42D6" w:rsidRPr="00F358D2" w:rsidRDefault="00E21364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F358D2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A17669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2942" w:type="dxa"/>
            <w:gridSpan w:val="4"/>
            <w:shd w:val="clear" w:color="AFAFAF" w:fill="AFAFAF"/>
            <w:tcMar>
              <w:right w:w="170" w:type="dxa"/>
            </w:tcMar>
          </w:tcPr>
          <w:p w:rsidR="002F42D6" w:rsidRPr="00F358D2" w:rsidRDefault="00E21364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592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8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2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2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2" w:type="dxa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02" w:type="dxa"/>
            <w:gridSpan w:val="2"/>
            <w:shd w:val="clear" w:color="AFAFAF" w:fill="AFAFAF"/>
            <w:noWrap/>
          </w:tcPr>
          <w:p w:rsidR="002F42D6" w:rsidRPr="00F358D2" w:rsidRDefault="002F42D6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A17669" w:rsidRPr="00F358D2" w:rsidTr="00A17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2942" w:type="dxa"/>
            <w:gridSpan w:val="4"/>
            <w:shd w:val="clear" w:color="8C8C8C" w:fill="8C8C8C"/>
            <w:tcMar>
              <w:right w:w="170" w:type="dxa"/>
            </w:tcMar>
          </w:tcPr>
          <w:p w:rsidR="002F42D6" w:rsidRPr="00F358D2" w:rsidRDefault="00E21364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592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31 937</w:t>
            </w:r>
          </w:p>
        </w:tc>
        <w:tc>
          <w:tcPr>
            <w:tcW w:w="850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31 937</w:t>
            </w:r>
          </w:p>
        </w:tc>
        <w:tc>
          <w:tcPr>
            <w:tcW w:w="851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31 937</w:t>
            </w:r>
          </w:p>
        </w:tc>
        <w:tc>
          <w:tcPr>
            <w:tcW w:w="878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30 322</w:t>
            </w:r>
          </w:p>
        </w:tc>
        <w:tc>
          <w:tcPr>
            <w:tcW w:w="672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30 322</w:t>
            </w:r>
          </w:p>
        </w:tc>
        <w:tc>
          <w:tcPr>
            <w:tcW w:w="672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30 322</w:t>
            </w:r>
          </w:p>
        </w:tc>
        <w:tc>
          <w:tcPr>
            <w:tcW w:w="672" w:type="dxa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30 322</w:t>
            </w:r>
          </w:p>
        </w:tc>
        <w:tc>
          <w:tcPr>
            <w:tcW w:w="1102" w:type="dxa"/>
            <w:gridSpan w:val="2"/>
            <w:shd w:val="clear" w:color="8C8C8C" w:fill="8C8C8C"/>
            <w:noWrap/>
          </w:tcPr>
          <w:p w:rsidR="002F42D6" w:rsidRPr="00F358D2" w:rsidRDefault="00E21364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358D2">
              <w:rPr>
                <w:rFonts w:ascii="Times New Roman" w:hAnsi="Times New Roman" w:cs="Times New Roman"/>
                <w:bCs/>
              </w:rPr>
              <w:t>217 099</w:t>
            </w:r>
          </w:p>
        </w:tc>
      </w:tr>
    </w:tbl>
    <w:p w:rsidR="002F42D6" w:rsidRPr="00F358D2" w:rsidRDefault="002F42D6">
      <w:pPr>
        <w:rPr>
          <w:rFonts w:ascii="Times New Roman" w:hAnsi="Times New Roman" w:cs="Times New Roman"/>
        </w:rPr>
      </w:pPr>
    </w:p>
    <w:p w:rsidR="002F42D6" w:rsidRPr="00F358D2" w:rsidRDefault="00E21364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F358D2">
        <w:rPr>
          <w:rFonts w:ascii="Times New Roman" w:hAnsi="Times New Roman" w:cs="Times New Roman"/>
          <w:b/>
          <w:bCs/>
          <w:sz w:val="22"/>
        </w:rPr>
        <w:lastRenderedPageBreak/>
        <w:t>Таблица</w:t>
      </w:r>
      <w:proofErr w:type="spellEnd"/>
      <w:r w:rsidRPr="00F358D2">
        <w:rPr>
          <w:rFonts w:ascii="Times New Roman" w:hAnsi="Times New Roman" w:cs="Times New Roman"/>
          <w:b/>
          <w:bCs/>
          <w:sz w:val="22"/>
        </w:rPr>
        <w:t xml:space="preserve"> 3.</w:t>
      </w:r>
    </w:p>
    <w:p w:rsidR="002F42D6" w:rsidRPr="00F358D2" w:rsidRDefault="00E21364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</w:rPr>
      </w:pPr>
      <w:proofErr w:type="spellStart"/>
      <w:r w:rsidRPr="00F358D2">
        <w:rPr>
          <w:rFonts w:ascii="Times New Roman" w:hAnsi="Times New Roman" w:cs="Times New Roman"/>
          <w:sz w:val="22"/>
        </w:rPr>
        <w:t>Ключевые</w:t>
      </w:r>
      <w:proofErr w:type="spellEnd"/>
      <w:r w:rsidRPr="00F358D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358D2">
        <w:rPr>
          <w:rFonts w:ascii="Times New Roman" w:hAnsi="Times New Roman" w:cs="Times New Roman"/>
          <w:sz w:val="22"/>
        </w:rPr>
        <w:t>контрольные</w:t>
      </w:r>
      <w:proofErr w:type="spellEnd"/>
      <w:r w:rsidRPr="00F358D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358D2">
        <w:rPr>
          <w:rFonts w:ascii="Times New Roman" w:hAnsi="Times New Roman" w:cs="Times New Roman"/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36"/>
        <w:gridCol w:w="2654"/>
        <w:gridCol w:w="2512"/>
      </w:tblGrid>
      <w:tr w:rsidR="002F42D6" w:rsidRPr="00F358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r w:rsidRPr="00F358D2">
              <w:rPr>
                <w:rFonts w:ascii="Times New Roman" w:hAnsi="Times New Roman" w:cs="Times New Roman"/>
              </w:rPr>
              <w:t>КЛЮЧЕВЫЕ КОНТРОЛЬНЫЕ ТОЧКИ</w:t>
            </w:r>
          </w:p>
        </w:tc>
      </w:tr>
      <w:tr w:rsidR="002F42D6" w:rsidRPr="00F358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Название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контрольной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точки</w:t>
            </w:r>
            <w:proofErr w:type="spellEnd"/>
          </w:p>
        </w:tc>
        <w:tc>
          <w:tcPr>
            <w:tcW w:w="0" w:type="auto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Ответственный</w:t>
            </w:r>
            <w:proofErr w:type="spellEnd"/>
          </w:p>
        </w:tc>
        <w:tc>
          <w:tcPr>
            <w:tcW w:w="0" w:type="auto"/>
          </w:tcPr>
          <w:p w:rsidR="002F42D6" w:rsidRPr="00F358D2" w:rsidRDefault="00E21364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358D2">
              <w:rPr>
                <w:rFonts w:ascii="Times New Roman" w:hAnsi="Times New Roman" w:cs="Times New Roman"/>
              </w:rPr>
              <w:t>Плановая</w:t>
            </w:r>
            <w:proofErr w:type="spellEnd"/>
            <w:r w:rsidRPr="00F35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58D2">
              <w:rPr>
                <w:rFonts w:ascii="Times New Roman" w:hAnsi="Times New Roman" w:cs="Times New Roman"/>
              </w:rPr>
              <w:t>дата</w:t>
            </w:r>
            <w:proofErr w:type="spellEnd"/>
          </w:p>
        </w:tc>
      </w:tr>
    </w:tbl>
    <w:p w:rsidR="002F42D6" w:rsidRPr="00F358D2" w:rsidRDefault="002F42D6">
      <w:pPr>
        <w:rPr>
          <w:rFonts w:ascii="Times New Roman" w:hAnsi="Times New Roman" w:cs="Times New Roman"/>
        </w:rPr>
      </w:pPr>
    </w:p>
    <w:p w:rsidR="002F42D6" w:rsidRPr="00F358D2" w:rsidRDefault="00E21364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F358D2">
        <w:rPr>
          <w:rFonts w:ascii="Times New Roman" w:hAnsi="Times New Roman" w:cs="Times New Roman"/>
        </w:rPr>
        <w:t>КОНТАКТНОЕ ЛИЦО</w:t>
      </w:r>
    </w:p>
    <w:p w:rsidR="002F42D6" w:rsidRPr="00F358D2" w:rsidRDefault="00E21364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F358D2">
        <w:rPr>
          <w:rFonts w:ascii="Times New Roman" w:hAnsi="Times New Roman" w:cs="Times New Roman"/>
        </w:rPr>
        <w:t xml:space="preserve"> - </w:t>
      </w:r>
      <w:proofErr w:type="spellStart"/>
      <w:r w:rsidRPr="00F358D2">
        <w:rPr>
          <w:rFonts w:ascii="Times New Roman" w:hAnsi="Times New Roman" w:cs="Times New Roman"/>
        </w:rPr>
        <w:t>Куратор</w:t>
      </w:r>
      <w:proofErr w:type="spellEnd"/>
      <w:r w:rsidRPr="00F358D2">
        <w:rPr>
          <w:rFonts w:ascii="Times New Roman" w:hAnsi="Times New Roman" w:cs="Times New Roman"/>
        </w:rPr>
        <w:t xml:space="preserve"> ИПКВ:   </w:t>
      </w:r>
    </w:p>
    <w:p w:rsidR="002F42D6" w:rsidRPr="00F358D2" w:rsidRDefault="00E21364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F358D2">
        <w:rPr>
          <w:rFonts w:ascii="Times New Roman" w:hAnsi="Times New Roman" w:cs="Times New Roman"/>
        </w:rPr>
        <w:t xml:space="preserve"> - </w:t>
      </w:r>
      <w:proofErr w:type="spellStart"/>
      <w:r w:rsidRPr="00F358D2">
        <w:rPr>
          <w:rFonts w:ascii="Times New Roman" w:hAnsi="Times New Roman" w:cs="Times New Roman"/>
        </w:rPr>
        <w:t>Единое</w:t>
      </w:r>
      <w:proofErr w:type="spellEnd"/>
      <w:r w:rsidRPr="00F358D2">
        <w:rPr>
          <w:rFonts w:ascii="Times New Roman" w:hAnsi="Times New Roman" w:cs="Times New Roman"/>
        </w:rPr>
        <w:t xml:space="preserve"> </w:t>
      </w:r>
      <w:proofErr w:type="spellStart"/>
      <w:r w:rsidRPr="00F358D2">
        <w:rPr>
          <w:rFonts w:ascii="Times New Roman" w:hAnsi="Times New Roman" w:cs="Times New Roman"/>
        </w:rPr>
        <w:t>ответственное</w:t>
      </w:r>
      <w:proofErr w:type="spellEnd"/>
      <w:r w:rsidRPr="00F358D2">
        <w:rPr>
          <w:rFonts w:ascii="Times New Roman" w:hAnsi="Times New Roman" w:cs="Times New Roman"/>
        </w:rPr>
        <w:t xml:space="preserve"> </w:t>
      </w:r>
      <w:proofErr w:type="spellStart"/>
      <w:r w:rsidRPr="00F358D2">
        <w:rPr>
          <w:rFonts w:ascii="Times New Roman" w:hAnsi="Times New Roman" w:cs="Times New Roman"/>
        </w:rPr>
        <w:t>лицо</w:t>
      </w:r>
      <w:proofErr w:type="spellEnd"/>
      <w:r w:rsidRPr="00F358D2">
        <w:rPr>
          <w:rFonts w:ascii="Times New Roman" w:hAnsi="Times New Roman" w:cs="Times New Roman"/>
        </w:rPr>
        <w:t xml:space="preserve"> ИПКВ:   </w:t>
      </w:r>
    </w:p>
    <w:p w:rsidR="002F42D6" w:rsidRPr="00F358D2" w:rsidRDefault="00E21364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F358D2">
        <w:rPr>
          <w:rFonts w:ascii="Times New Roman" w:hAnsi="Times New Roman" w:cs="Times New Roman"/>
        </w:rPr>
        <w:t xml:space="preserve"> - </w:t>
      </w:r>
      <w:proofErr w:type="spellStart"/>
      <w:r w:rsidRPr="00F358D2">
        <w:rPr>
          <w:rFonts w:ascii="Times New Roman" w:hAnsi="Times New Roman" w:cs="Times New Roman"/>
        </w:rPr>
        <w:t>Заказчик</w:t>
      </w:r>
      <w:proofErr w:type="spellEnd"/>
      <w:r w:rsidRPr="00F358D2">
        <w:rPr>
          <w:rFonts w:ascii="Times New Roman" w:hAnsi="Times New Roman" w:cs="Times New Roman"/>
        </w:rPr>
        <w:t xml:space="preserve"> ИПКВ:   </w:t>
      </w:r>
    </w:p>
    <w:p w:rsidR="002F42D6" w:rsidRPr="00F358D2" w:rsidRDefault="00E21364" w:rsidP="00F358D2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F358D2">
        <w:rPr>
          <w:rFonts w:ascii="Times New Roman" w:hAnsi="Times New Roman" w:cs="Times New Roman"/>
          <w:lang w:val="ru-RU"/>
        </w:rPr>
        <w:t xml:space="preserve"> - Инициатор ИПКВ: Ведущий экономист Петербургская сбытовая компания Колосова Олеся Сергеевна</w:t>
      </w:r>
    </w:p>
    <w:sectPr w:rsidR="002F42D6" w:rsidRPr="00F358D2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2D6" w:rsidRDefault="00E21364">
      <w:r>
        <w:separator/>
      </w:r>
    </w:p>
  </w:endnote>
  <w:endnote w:type="continuationSeparator" w:id="0">
    <w:p w:rsidR="002F42D6" w:rsidRDefault="00E2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2D6" w:rsidRDefault="00E21364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2D6" w:rsidRDefault="00E21364">
      <w:r>
        <w:separator/>
      </w:r>
    </w:p>
  </w:footnote>
  <w:footnote w:type="continuationSeparator" w:id="0">
    <w:p w:rsidR="002F42D6" w:rsidRDefault="00E2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A13B9"/>
    <w:multiLevelType w:val="multilevel"/>
    <w:tmpl w:val="D44C2358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2D6"/>
    <w:rsid w:val="002F42D6"/>
    <w:rsid w:val="00A17669"/>
    <w:rsid w:val="00E21364"/>
    <w:rsid w:val="00F3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6A10C-C6EC-477F-89AB-F0FAFE15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3</cp:revision>
  <dcterms:created xsi:type="dcterms:W3CDTF">2025-01-10T11:38:00Z</dcterms:created>
  <dcterms:modified xsi:type="dcterms:W3CDTF">2025-01-10T13:50:00Z</dcterms:modified>
</cp:coreProperties>
</file>