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812D08" w14:textId="77777777" w:rsidR="00890675" w:rsidRDefault="00890675" w:rsidP="00890675">
      <w:pPr>
        <w:spacing w:after="0" w:line="240" w:lineRule="auto"/>
        <w:ind w:firstLine="567"/>
        <w:jc w:val="center"/>
        <w:rPr>
          <w:rFonts w:ascii="Times New Roman" w:hAnsi="Times New Roman"/>
          <w:sz w:val="27"/>
          <w:szCs w:val="27"/>
        </w:rPr>
      </w:pPr>
    </w:p>
    <w:p w14:paraId="59B612EC" w14:textId="77777777" w:rsidR="007C4B14" w:rsidRDefault="007C4B14" w:rsidP="00890675">
      <w:pPr>
        <w:spacing w:after="0" w:line="240" w:lineRule="auto"/>
        <w:ind w:firstLine="567"/>
        <w:jc w:val="center"/>
        <w:rPr>
          <w:rFonts w:ascii="Times New Roman" w:hAnsi="Times New Roman"/>
          <w:b/>
          <w:sz w:val="27"/>
          <w:szCs w:val="27"/>
        </w:rPr>
      </w:pPr>
    </w:p>
    <w:p w14:paraId="60A96E36" w14:textId="0E04657D" w:rsidR="00890675" w:rsidRPr="00890675" w:rsidRDefault="00890675" w:rsidP="00890675">
      <w:pPr>
        <w:spacing w:after="0" w:line="240" w:lineRule="auto"/>
        <w:ind w:firstLine="567"/>
        <w:jc w:val="center"/>
        <w:rPr>
          <w:rFonts w:ascii="Times New Roman" w:hAnsi="Times New Roman"/>
          <w:b/>
          <w:sz w:val="27"/>
          <w:szCs w:val="27"/>
        </w:rPr>
      </w:pPr>
      <w:r w:rsidRPr="00890675">
        <w:rPr>
          <w:rFonts w:ascii="Times New Roman" w:hAnsi="Times New Roman"/>
          <w:b/>
          <w:sz w:val="27"/>
          <w:szCs w:val="27"/>
        </w:rPr>
        <w:t>ПОЯСНИТЕЛЬНАЯ ЗАПИСКА</w:t>
      </w:r>
    </w:p>
    <w:p w14:paraId="5EF5F371" w14:textId="77777777" w:rsidR="00890675" w:rsidRDefault="00890675" w:rsidP="00890675">
      <w:pPr>
        <w:spacing w:after="0" w:line="240" w:lineRule="auto"/>
        <w:ind w:firstLine="567"/>
        <w:jc w:val="center"/>
        <w:rPr>
          <w:rFonts w:ascii="Times New Roman" w:hAnsi="Times New Roman"/>
          <w:sz w:val="27"/>
          <w:szCs w:val="27"/>
        </w:rPr>
      </w:pPr>
    </w:p>
    <w:p w14:paraId="6BA972EA" w14:textId="77777777" w:rsidR="007C4B14" w:rsidRDefault="007C4B14" w:rsidP="007C4B14">
      <w:pPr>
        <w:ind w:firstLine="540"/>
        <w:jc w:val="center"/>
        <w:rPr>
          <w:rFonts w:ascii="Times New Roman" w:hAnsi="Times New Roman" w:cs="Times New Roman"/>
          <w:b/>
          <w:color w:val="000000"/>
          <w:sz w:val="28"/>
          <w:szCs w:val="28"/>
        </w:rPr>
      </w:pPr>
    </w:p>
    <w:p w14:paraId="22672767" w14:textId="2AA626C9" w:rsidR="007C4B14" w:rsidRDefault="007C4B14" w:rsidP="007C4B14">
      <w:pPr>
        <w:spacing w:after="0"/>
        <w:ind w:firstLine="567"/>
        <w:jc w:val="both"/>
        <w:rPr>
          <w:rFonts w:ascii="Times New Roman" w:hAnsi="Times New Roman"/>
          <w:sz w:val="28"/>
          <w:szCs w:val="28"/>
        </w:rPr>
      </w:pPr>
      <w:r w:rsidRPr="00216A46">
        <w:rPr>
          <w:rFonts w:ascii="Times New Roman" w:eastAsia="Times New Roman" w:hAnsi="Times New Roman" w:cs="Times New Roman"/>
          <w:sz w:val="28"/>
          <w:szCs w:val="28"/>
        </w:rPr>
        <w:t xml:space="preserve">Инвестиционным проектом предусмотрено </w:t>
      </w:r>
      <w:r>
        <w:rPr>
          <w:rFonts w:ascii="Times New Roman" w:hAnsi="Times New Roman"/>
          <w:sz w:val="28"/>
          <w:szCs w:val="28"/>
        </w:rPr>
        <w:t>заключение договора аренды                    с дальнейшим приобретением в собственность АО «Оборонэнерго» следующего оборудования муниципального образования «Агалатовское СП»:</w:t>
      </w:r>
    </w:p>
    <w:p w14:paraId="6A5F6E2F" w14:textId="77777777" w:rsidR="007C4B14" w:rsidRDefault="007C4B14" w:rsidP="007C4B14">
      <w:pPr>
        <w:ind w:firstLine="708"/>
        <w:jc w:val="both"/>
        <w:rPr>
          <w:rFonts w:ascii="Times New Roman" w:hAnsi="Times New Roman"/>
          <w:sz w:val="28"/>
          <w:szCs w:val="28"/>
        </w:rPr>
      </w:pPr>
      <w:r>
        <w:rPr>
          <w:rFonts w:ascii="Times New Roman" w:hAnsi="Times New Roman"/>
          <w:sz w:val="28"/>
          <w:szCs w:val="28"/>
        </w:rPr>
        <w:t>1. ТП-19 – 630 кВА,</w:t>
      </w:r>
    </w:p>
    <w:p w14:paraId="6A13041F" w14:textId="77777777" w:rsidR="007C4B14" w:rsidRDefault="007C4B14" w:rsidP="007C4B14">
      <w:pPr>
        <w:ind w:firstLine="708"/>
        <w:jc w:val="both"/>
        <w:rPr>
          <w:rFonts w:ascii="Times New Roman" w:hAnsi="Times New Roman"/>
          <w:sz w:val="28"/>
          <w:szCs w:val="28"/>
        </w:rPr>
      </w:pPr>
      <w:r>
        <w:rPr>
          <w:rFonts w:ascii="Times New Roman" w:hAnsi="Times New Roman"/>
          <w:sz w:val="28"/>
          <w:szCs w:val="28"/>
        </w:rPr>
        <w:t>2. ТП-20 – 630 кВА,</w:t>
      </w:r>
    </w:p>
    <w:p w14:paraId="76920D8C" w14:textId="77777777" w:rsidR="007C4B14" w:rsidRDefault="007C4B14" w:rsidP="007C4B14">
      <w:pPr>
        <w:ind w:firstLine="708"/>
        <w:jc w:val="both"/>
        <w:rPr>
          <w:rFonts w:ascii="Times New Roman" w:hAnsi="Times New Roman"/>
          <w:sz w:val="28"/>
          <w:szCs w:val="28"/>
        </w:rPr>
      </w:pPr>
      <w:r>
        <w:rPr>
          <w:rFonts w:ascii="Times New Roman" w:hAnsi="Times New Roman"/>
          <w:sz w:val="28"/>
          <w:szCs w:val="28"/>
        </w:rPr>
        <w:t>3. ТП-24 – 2х250 кВА,</w:t>
      </w:r>
    </w:p>
    <w:p w14:paraId="5C1EB077" w14:textId="77777777" w:rsidR="007C4B14" w:rsidRDefault="007C4B14" w:rsidP="007C4B14">
      <w:pPr>
        <w:ind w:firstLine="708"/>
        <w:jc w:val="both"/>
        <w:rPr>
          <w:rFonts w:ascii="Times New Roman" w:hAnsi="Times New Roman"/>
          <w:sz w:val="28"/>
          <w:szCs w:val="28"/>
        </w:rPr>
      </w:pPr>
      <w:r>
        <w:rPr>
          <w:rFonts w:ascii="Times New Roman" w:hAnsi="Times New Roman"/>
          <w:sz w:val="28"/>
          <w:szCs w:val="28"/>
        </w:rPr>
        <w:t>4. ВЛ-6 кВ ф.607-11 ТП-24 – ТП20 – 0,29 км,</w:t>
      </w:r>
    </w:p>
    <w:p w14:paraId="2064A1C5" w14:textId="77777777" w:rsidR="007C4B14" w:rsidRDefault="007C4B14" w:rsidP="007C4B14">
      <w:pPr>
        <w:ind w:firstLine="708"/>
        <w:jc w:val="both"/>
        <w:rPr>
          <w:rFonts w:ascii="Times New Roman" w:hAnsi="Times New Roman"/>
          <w:sz w:val="28"/>
          <w:szCs w:val="28"/>
        </w:rPr>
      </w:pPr>
      <w:r>
        <w:rPr>
          <w:rFonts w:ascii="Times New Roman" w:hAnsi="Times New Roman"/>
          <w:sz w:val="28"/>
          <w:szCs w:val="28"/>
        </w:rPr>
        <w:t>5. ВЛ-6 кВ ф.607-11 ТП-20 – ТП19 – 0,66 км.</w:t>
      </w:r>
    </w:p>
    <w:p w14:paraId="3862D75B" w14:textId="37D8E5FA" w:rsidR="00E05CCF" w:rsidRDefault="00E05CCF" w:rsidP="00E05CCF">
      <w:pPr>
        <w:ind w:firstLine="708"/>
        <w:jc w:val="both"/>
        <w:rPr>
          <w:rFonts w:ascii="Times New Roman" w:hAnsi="Times New Roman"/>
          <w:sz w:val="28"/>
          <w:szCs w:val="28"/>
        </w:rPr>
      </w:pPr>
      <w:r>
        <w:rPr>
          <w:rFonts w:ascii="Times New Roman" w:hAnsi="Times New Roman"/>
          <w:sz w:val="28"/>
          <w:szCs w:val="28"/>
        </w:rPr>
        <w:t>6. ТП-35 – 250кВА.</w:t>
      </w:r>
    </w:p>
    <w:p w14:paraId="5035B7CC" w14:textId="791A416E" w:rsidR="00E05CCF" w:rsidRDefault="00E05CCF" w:rsidP="00E05CCF">
      <w:pPr>
        <w:ind w:firstLine="708"/>
        <w:jc w:val="both"/>
        <w:rPr>
          <w:rFonts w:ascii="Times New Roman" w:hAnsi="Times New Roman"/>
          <w:sz w:val="28"/>
          <w:szCs w:val="28"/>
        </w:rPr>
      </w:pPr>
      <w:r>
        <w:rPr>
          <w:rFonts w:ascii="Times New Roman" w:hAnsi="Times New Roman"/>
          <w:sz w:val="28"/>
          <w:szCs w:val="28"/>
        </w:rPr>
        <w:t xml:space="preserve">7. </w:t>
      </w:r>
      <w:r>
        <w:rPr>
          <w:rFonts w:ascii="Times New Roman" w:hAnsi="Times New Roman"/>
          <w:sz w:val="28"/>
          <w:szCs w:val="28"/>
        </w:rPr>
        <w:t>ВЛ-6 кВ ф.607-</w:t>
      </w:r>
      <w:r>
        <w:rPr>
          <w:rFonts w:ascii="Times New Roman" w:hAnsi="Times New Roman"/>
          <w:sz w:val="28"/>
          <w:szCs w:val="28"/>
        </w:rPr>
        <w:t>29 </w:t>
      </w:r>
      <w:r w:rsidRPr="00E05CCF">
        <w:rPr>
          <w:rFonts w:ascii="Times New Roman" w:hAnsi="Times New Roman"/>
          <w:sz w:val="28"/>
          <w:szCs w:val="28"/>
        </w:rPr>
        <w:t>129</w:t>
      </w:r>
      <w:r>
        <w:rPr>
          <w:rFonts w:ascii="Times New Roman" w:hAnsi="Times New Roman"/>
          <w:sz w:val="28"/>
          <w:szCs w:val="28"/>
        </w:rPr>
        <w:t xml:space="preserve">.7 </w:t>
      </w:r>
      <w:r>
        <w:rPr>
          <w:rFonts w:ascii="Times New Roman" w:hAnsi="Times New Roman"/>
          <w:sz w:val="28"/>
          <w:szCs w:val="28"/>
        </w:rPr>
        <w:t xml:space="preserve"> – ТП</w:t>
      </w:r>
      <w:r>
        <w:rPr>
          <w:rFonts w:ascii="Times New Roman" w:hAnsi="Times New Roman"/>
          <w:sz w:val="28"/>
          <w:szCs w:val="28"/>
        </w:rPr>
        <w:t>35</w:t>
      </w:r>
      <w:r>
        <w:rPr>
          <w:rFonts w:ascii="Times New Roman" w:hAnsi="Times New Roman"/>
          <w:sz w:val="28"/>
          <w:szCs w:val="28"/>
        </w:rPr>
        <w:t xml:space="preserve"> – 0,</w:t>
      </w:r>
      <w:r>
        <w:rPr>
          <w:rFonts w:ascii="Times New Roman" w:hAnsi="Times New Roman"/>
          <w:sz w:val="28"/>
          <w:szCs w:val="28"/>
        </w:rPr>
        <w:t>350</w:t>
      </w:r>
      <w:r>
        <w:rPr>
          <w:rFonts w:ascii="Times New Roman" w:hAnsi="Times New Roman"/>
          <w:sz w:val="28"/>
          <w:szCs w:val="28"/>
        </w:rPr>
        <w:t xml:space="preserve"> км,</w:t>
      </w:r>
    </w:p>
    <w:p w14:paraId="43CB7A81" w14:textId="052D1665" w:rsidR="00E05CCF" w:rsidRDefault="00E05CCF" w:rsidP="00E05CCF">
      <w:pPr>
        <w:ind w:firstLine="708"/>
        <w:jc w:val="both"/>
        <w:rPr>
          <w:rFonts w:ascii="Times New Roman" w:hAnsi="Times New Roman"/>
          <w:sz w:val="28"/>
          <w:szCs w:val="28"/>
        </w:rPr>
      </w:pPr>
      <w:r>
        <w:rPr>
          <w:rFonts w:ascii="Times New Roman" w:hAnsi="Times New Roman"/>
          <w:sz w:val="28"/>
          <w:szCs w:val="28"/>
        </w:rPr>
        <w:t>8. ВЛ-0,4 кВ от ТП-35 – 0,4 км</w:t>
      </w:r>
    </w:p>
    <w:p w14:paraId="3B2BE24B" w14:textId="77777777" w:rsidR="00E05CCF" w:rsidRDefault="00E05CCF" w:rsidP="00E05CCF">
      <w:pPr>
        <w:ind w:firstLine="708"/>
        <w:jc w:val="both"/>
        <w:rPr>
          <w:rFonts w:ascii="Times New Roman" w:hAnsi="Times New Roman"/>
          <w:sz w:val="28"/>
          <w:szCs w:val="28"/>
        </w:rPr>
      </w:pPr>
    </w:p>
    <w:p w14:paraId="4F9EC28E" w14:textId="2360CBBE" w:rsidR="007C4B14" w:rsidRDefault="007C4B14" w:rsidP="007C4B14">
      <w:pPr>
        <w:ind w:firstLine="708"/>
        <w:jc w:val="both"/>
        <w:rPr>
          <w:rFonts w:ascii="Times New Roman" w:hAnsi="Times New Roman"/>
          <w:sz w:val="28"/>
          <w:szCs w:val="28"/>
        </w:rPr>
      </w:pPr>
      <w:r>
        <w:rPr>
          <w:rFonts w:ascii="Times New Roman" w:hAnsi="Times New Roman"/>
          <w:sz w:val="28"/>
          <w:szCs w:val="28"/>
        </w:rPr>
        <w:t>Персоналом АО «Оборонэнерго»</w:t>
      </w:r>
      <w:r w:rsidRPr="00B253E0">
        <w:rPr>
          <w:rFonts w:ascii="Times New Roman" w:hAnsi="Times New Roman"/>
          <w:sz w:val="28"/>
          <w:szCs w:val="28"/>
        </w:rPr>
        <w:t xml:space="preserve"> </w:t>
      </w:r>
      <w:r>
        <w:rPr>
          <w:rFonts w:ascii="Times New Roman" w:hAnsi="Times New Roman"/>
          <w:sz w:val="28"/>
          <w:szCs w:val="28"/>
        </w:rPr>
        <w:t>с 2015 года  осуществляется работа по эксплуатации и диспетчерскому обслуживанию по Договору оказания услуг электроустановок (ТП-19,ТП-20,ТП-24 ВЛ-6 кВ ф.607-11 ТП20-ТП19, ТП24-ТП20), находящихся на балансе Агалатовского сельского поселения.</w:t>
      </w:r>
    </w:p>
    <w:p w14:paraId="189AA013" w14:textId="3DAEA617" w:rsidR="007C4B14" w:rsidRDefault="007C4B14" w:rsidP="007C4B14">
      <w:pPr>
        <w:ind w:firstLine="708"/>
        <w:jc w:val="both"/>
        <w:rPr>
          <w:rFonts w:ascii="Times New Roman" w:hAnsi="Times New Roman"/>
          <w:sz w:val="28"/>
          <w:szCs w:val="28"/>
        </w:rPr>
      </w:pPr>
      <w:r>
        <w:rPr>
          <w:rFonts w:ascii="Times New Roman" w:hAnsi="Times New Roman"/>
          <w:sz w:val="28"/>
          <w:szCs w:val="28"/>
        </w:rPr>
        <w:t>Вышеперечисленные электроустановки запитаны от сетей                             АО «Оборонэнерго», и также являются транзитными, через которые запитаны потребители АО «Оборонэнрего» как по 6 кВ, так и 0,4 кВ. Количество потребителей, присоединенных транзитом через сети Агалатовского СП, приближено к 3,5 тыс. человек физических лиц. Транзитом также присоединены такие крупные потребители Министерства обороны РФ как военные городки                    № Елизаветинка-1, Елизаветинка-2, АО «Конструкторское Бюро Специального Мишиностроения», ОАО «Центральный научно-исследовательский институт материалов», АО «Алмаз-Антей», а также гражданские объекты: СНТ «Агат», Коттеджный поселок «Елизаветинка»,  ООО «Формат», СНТ «Сарженка»,                       ДНП «Агалатово», ООО «Линк-Девелопмент»,  СНТ «Инженерное», СНТ «Агалатово».</w:t>
      </w:r>
    </w:p>
    <w:p w14:paraId="7EFBAE3F" w14:textId="77777777" w:rsidR="007C4B14" w:rsidRDefault="007C4B14" w:rsidP="007C4B14">
      <w:pPr>
        <w:ind w:firstLine="708"/>
        <w:jc w:val="both"/>
        <w:rPr>
          <w:rFonts w:ascii="Times New Roman" w:hAnsi="Times New Roman"/>
          <w:sz w:val="28"/>
          <w:szCs w:val="28"/>
        </w:rPr>
      </w:pPr>
      <w:r>
        <w:rPr>
          <w:rFonts w:ascii="Times New Roman" w:hAnsi="Times New Roman"/>
          <w:sz w:val="28"/>
          <w:szCs w:val="28"/>
        </w:rPr>
        <w:t>Также в филиале заключены ряд Договоров на технологическое присоединение (табл. 1), по которым существует возможность присоединения Заявителей без осуществления технических мероприятий (уменьшения стоимости работ) при условии владения данными сетями.</w:t>
      </w:r>
    </w:p>
    <w:p w14:paraId="1858B3AE" w14:textId="77777777" w:rsidR="007C4B14" w:rsidRDefault="007C4B14" w:rsidP="007C4B14">
      <w:pPr>
        <w:ind w:firstLine="708"/>
        <w:jc w:val="right"/>
        <w:rPr>
          <w:rFonts w:ascii="Times New Roman" w:hAnsi="Times New Roman"/>
          <w:sz w:val="28"/>
          <w:szCs w:val="28"/>
        </w:rPr>
      </w:pPr>
      <w:r>
        <w:rPr>
          <w:rFonts w:ascii="Times New Roman" w:hAnsi="Times New Roman"/>
          <w:sz w:val="28"/>
          <w:szCs w:val="28"/>
        </w:rPr>
        <w:lastRenderedPageBreak/>
        <w:t>Таблица 1</w:t>
      </w:r>
    </w:p>
    <w:tbl>
      <w:tblPr>
        <w:tblW w:w="9380" w:type="dxa"/>
        <w:tblInd w:w="113" w:type="dxa"/>
        <w:tblLayout w:type="fixed"/>
        <w:tblLook w:val="04A0" w:firstRow="1" w:lastRow="0" w:firstColumn="1" w:lastColumn="0" w:noHBand="0" w:noVBand="1"/>
      </w:tblPr>
      <w:tblGrid>
        <w:gridCol w:w="520"/>
        <w:gridCol w:w="1514"/>
        <w:gridCol w:w="1266"/>
        <w:gridCol w:w="1515"/>
        <w:gridCol w:w="547"/>
        <w:gridCol w:w="567"/>
        <w:gridCol w:w="960"/>
        <w:gridCol w:w="883"/>
        <w:gridCol w:w="1608"/>
      </w:tblGrid>
      <w:tr w:rsidR="007C4B14" w:rsidRPr="006B7195" w14:paraId="0A697E30" w14:textId="77777777" w:rsidTr="00BC1DD5">
        <w:trPr>
          <w:trHeight w:val="150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tcPr>
          <w:p w14:paraId="1DF1D961" w14:textId="77777777" w:rsidR="007C4B14" w:rsidRPr="006B7195" w:rsidRDefault="007C4B14" w:rsidP="00BC1DD5">
            <w:pPr>
              <w:jc w:val="center"/>
              <w:rPr>
                <w:rFonts w:ascii="Times New Roman" w:eastAsia="Times New Roman" w:hAnsi="Times New Roman"/>
                <w:sz w:val="18"/>
                <w:szCs w:val="18"/>
              </w:rPr>
            </w:pPr>
            <w:r>
              <w:rPr>
                <w:rFonts w:ascii="Times New Roman" w:eastAsia="Times New Roman" w:hAnsi="Times New Roman"/>
                <w:sz w:val="18"/>
                <w:szCs w:val="18"/>
              </w:rPr>
              <w:t>№</w:t>
            </w:r>
          </w:p>
        </w:tc>
        <w:tc>
          <w:tcPr>
            <w:tcW w:w="1514" w:type="dxa"/>
            <w:tcBorders>
              <w:top w:val="single" w:sz="4" w:space="0" w:color="auto"/>
              <w:left w:val="nil"/>
              <w:bottom w:val="single" w:sz="4" w:space="0" w:color="auto"/>
              <w:right w:val="single" w:sz="4" w:space="0" w:color="auto"/>
            </w:tcBorders>
            <w:shd w:val="clear" w:color="000000" w:fill="FFFFFF"/>
            <w:vAlign w:val="center"/>
          </w:tcPr>
          <w:p w14:paraId="622D166F" w14:textId="77777777" w:rsidR="007C4B14" w:rsidRPr="006B7195" w:rsidRDefault="007C4B14" w:rsidP="00BC1DD5">
            <w:pPr>
              <w:jc w:val="center"/>
              <w:rPr>
                <w:rFonts w:ascii="Times New Roman" w:eastAsia="Times New Roman" w:hAnsi="Times New Roman"/>
                <w:sz w:val="18"/>
                <w:szCs w:val="18"/>
              </w:rPr>
            </w:pPr>
            <w:r>
              <w:rPr>
                <w:rFonts w:ascii="Times New Roman" w:eastAsia="Times New Roman" w:hAnsi="Times New Roman"/>
                <w:sz w:val="18"/>
                <w:szCs w:val="18"/>
              </w:rPr>
              <w:t>Заявитель</w:t>
            </w:r>
          </w:p>
        </w:tc>
        <w:tc>
          <w:tcPr>
            <w:tcW w:w="1266" w:type="dxa"/>
            <w:tcBorders>
              <w:top w:val="single" w:sz="4" w:space="0" w:color="auto"/>
              <w:left w:val="nil"/>
              <w:bottom w:val="single" w:sz="4" w:space="0" w:color="auto"/>
              <w:right w:val="single" w:sz="4" w:space="0" w:color="auto"/>
            </w:tcBorders>
            <w:shd w:val="clear" w:color="000000" w:fill="FFFFFF"/>
            <w:vAlign w:val="center"/>
          </w:tcPr>
          <w:p w14:paraId="76C28300" w14:textId="77777777" w:rsidR="007C4B14" w:rsidRPr="006B7195" w:rsidRDefault="007C4B14" w:rsidP="00BC1DD5">
            <w:pPr>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Объект присоединения</w:t>
            </w:r>
          </w:p>
        </w:tc>
        <w:tc>
          <w:tcPr>
            <w:tcW w:w="1515" w:type="dxa"/>
            <w:tcBorders>
              <w:top w:val="single" w:sz="4" w:space="0" w:color="auto"/>
              <w:left w:val="nil"/>
              <w:bottom w:val="single" w:sz="4" w:space="0" w:color="auto"/>
              <w:right w:val="single" w:sz="4" w:space="0" w:color="auto"/>
            </w:tcBorders>
            <w:shd w:val="clear" w:color="000000" w:fill="FFFFFF"/>
            <w:vAlign w:val="center"/>
          </w:tcPr>
          <w:p w14:paraId="1F289FAC" w14:textId="77777777" w:rsidR="007C4B14" w:rsidRPr="006B7195" w:rsidRDefault="007C4B14" w:rsidP="00BC1DD5">
            <w:pPr>
              <w:jc w:val="center"/>
              <w:rPr>
                <w:rFonts w:ascii="Times New Roman" w:eastAsia="Times New Roman" w:hAnsi="Times New Roman"/>
                <w:sz w:val="18"/>
                <w:szCs w:val="18"/>
              </w:rPr>
            </w:pPr>
            <w:r>
              <w:rPr>
                <w:rFonts w:ascii="Times New Roman" w:eastAsia="Times New Roman" w:hAnsi="Times New Roman"/>
                <w:sz w:val="18"/>
                <w:szCs w:val="18"/>
              </w:rPr>
              <w:t>Адрес</w:t>
            </w:r>
          </w:p>
        </w:tc>
        <w:tc>
          <w:tcPr>
            <w:tcW w:w="547" w:type="dxa"/>
            <w:tcBorders>
              <w:top w:val="single" w:sz="4" w:space="0" w:color="auto"/>
              <w:left w:val="nil"/>
              <w:bottom w:val="single" w:sz="4" w:space="0" w:color="auto"/>
              <w:right w:val="single" w:sz="4" w:space="0" w:color="auto"/>
            </w:tcBorders>
            <w:shd w:val="clear" w:color="000000" w:fill="FFFFFF"/>
            <w:vAlign w:val="center"/>
          </w:tcPr>
          <w:p w14:paraId="748248F2" w14:textId="77777777" w:rsidR="007C4B14" w:rsidRPr="006B7195" w:rsidRDefault="007C4B14" w:rsidP="00BC1DD5">
            <w:pPr>
              <w:jc w:val="center"/>
              <w:rPr>
                <w:rFonts w:ascii="Times New Roman" w:eastAsia="Times New Roman" w:hAnsi="Times New Roman"/>
                <w:sz w:val="18"/>
                <w:szCs w:val="18"/>
              </w:rPr>
            </w:pPr>
            <w:r>
              <w:rPr>
                <w:rFonts w:ascii="Times New Roman" w:eastAsia="Times New Roman" w:hAnsi="Times New Roman"/>
                <w:sz w:val="18"/>
                <w:szCs w:val="18"/>
              </w:rPr>
              <w:t>напряжение</w:t>
            </w:r>
          </w:p>
        </w:tc>
        <w:tc>
          <w:tcPr>
            <w:tcW w:w="567" w:type="dxa"/>
            <w:tcBorders>
              <w:top w:val="single" w:sz="4" w:space="0" w:color="auto"/>
              <w:left w:val="nil"/>
              <w:bottom w:val="single" w:sz="4" w:space="0" w:color="auto"/>
              <w:right w:val="single" w:sz="4" w:space="0" w:color="auto"/>
            </w:tcBorders>
            <w:shd w:val="clear" w:color="000000" w:fill="FFFFFF"/>
            <w:vAlign w:val="center"/>
          </w:tcPr>
          <w:p w14:paraId="45356659" w14:textId="77777777" w:rsidR="007C4B14" w:rsidRPr="006B7195" w:rsidRDefault="007C4B14" w:rsidP="00BC1DD5">
            <w:pPr>
              <w:jc w:val="center"/>
              <w:rPr>
                <w:rFonts w:ascii="Times New Roman" w:eastAsia="Times New Roman" w:hAnsi="Times New Roman"/>
                <w:sz w:val="18"/>
                <w:szCs w:val="18"/>
              </w:rPr>
            </w:pPr>
            <w:r>
              <w:rPr>
                <w:rFonts w:ascii="Times New Roman" w:eastAsia="Times New Roman" w:hAnsi="Times New Roman"/>
                <w:sz w:val="18"/>
                <w:szCs w:val="18"/>
              </w:rPr>
              <w:t>категория</w:t>
            </w:r>
          </w:p>
        </w:tc>
        <w:tc>
          <w:tcPr>
            <w:tcW w:w="960" w:type="dxa"/>
            <w:tcBorders>
              <w:top w:val="single" w:sz="4" w:space="0" w:color="auto"/>
              <w:left w:val="nil"/>
              <w:bottom w:val="single" w:sz="4" w:space="0" w:color="auto"/>
              <w:right w:val="single" w:sz="4" w:space="0" w:color="auto"/>
            </w:tcBorders>
            <w:shd w:val="clear" w:color="000000" w:fill="FFFFFF"/>
            <w:vAlign w:val="center"/>
          </w:tcPr>
          <w:p w14:paraId="2CA436AE" w14:textId="77777777" w:rsidR="007C4B14" w:rsidRPr="006B7195" w:rsidRDefault="007C4B14" w:rsidP="00BC1DD5">
            <w:pPr>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Р разр.</w:t>
            </w:r>
          </w:p>
        </w:tc>
        <w:tc>
          <w:tcPr>
            <w:tcW w:w="883" w:type="dxa"/>
            <w:tcBorders>
              <w:top w:val="single" w:sz="4" w:space="0" w:color="auto"/>
              <w:left w:val="nil"/>
              <w:bottom w:val="single" w:sz="4" w:space="0" w:color="auto"/>
              <w:right w:val="single" w:sz="4" w:space="0" w:color="auto"/>
            </w:tcBorders>
            <w:shd w:val="clear" w:color="000000" w:fill="FFFFFF"/>
            <w:vAlign w:val="center"/>
          </w:tcPr>
          <w:p w14:paraId="32D27C97" w14:textId="77777777" w:rsidR="007C4B14" w:rsidRPr="006B7195" w:rsidRDefault="007C4B14" w:rsidP="00BC1DD5">
            <w:pPr>
              <w:jc w:val="center"/>
              <w:rPr>
                <w:rFonts w:ascii="Times New Roman" w:eastAsia="Times New Roman" w:hAnsi="Times New Roman"/>
                <w:sz w:val="18"/>
                <w:szCs w:val="18"/>
              </w:rPr>
            </w:pPr>
            <w:r>
              <w:rPr>
                <w:rFonts w:ascii="Times New Roman" w:eastAsia="Times New Roman" w:hAnsi="Times New Roman"/>
                <w:sz w:val="18"/>
                <w:szCs w:val="18"/>
              </w:rPr>
              <w:t>№ Договора</w:t>
            </w:r>
          </w:p>
        </w:tc>
        <w:tc>
          <w:tcPr>
            <w:tcW w:w="1608" w:type="dxa"/>
            <w:tcBorders>
              <w:top w:val="single" w:sz="4" w:space="0" w:color="auto"/>
              <w:left w:val="nil"/>
              <w:bottom w:val="single" w:sz="4" w:space="0" w:color="auto"/>
              <w:right w:val="single" w:sz="4" w:space="0" w:color="auto"/>
            </w:tcBorders>
            <w:shd w:val="clear" w:color="000000" w:fill="FFFFFF"/>
            <w:vAlign w:val="center"/>
          </w:tcPr>
          <w:p w14:paraId="50027C5B" w14:textId="77777777" w:rsidR="007C4B14" w:rsidRPr="006B7195" w:rsidRDefault="007C4B14" w:rsidP="00BC1DD5">
            <w:pPr>
              <w:jc w:val="center"/>
              <w:rPr>
                <w:rFonts w:ascii="Times New Roman" w:eastAsia="Times New Roman" w:hAnsi="Times New Roman"/>
                <w:sz w:val="18"/>
                <w:szCs w:val="18"/>
              </w:rPr>
            </w:pPr>
            <w:r>
              <w:rPr>
                <w:rFonts w:ascii="Times New Roman" w:eastAsia="Times New Roman" w:hAnsi="Times New Roman"/>
                <w:sz w:val="18"/>
                <w:szCs w:val="18"/>
              </w:rPr>
              <w:t>Технические мероприятия ОЭ</w:t>
            </w:r>
          </w:p>
        </w:tc>
      </w:tr>
      <w:tr w:rsidR="007C4B14" w:rsidRPr="006B7195" w14:paraId="232462B7" w14:textId="77777777" w:rsidTr="00BC1DD5">
        <w:trPr>
          <w:trHeight w:val="1313"/>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1AA3B9"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1</w:t>
            </w:r>
          </w:p>
        </w:tc>
        <w:tc>
          <w:tcPr>
            <w:tcW w:w="1514" w:type="dxa"/>
            <w:tcBorders>
              <w:top w:val="single" w:sz="4" w:space="0" w:color="auto"/>
              <w:left w:val="nil"/>
              <w:bottom w:val="single" w:sz="4" w:space="0" w:color="auto"/>
              <w:right w:val="single" w:sz="4" w:space="0" w:color="auto"/>
            </w:tcBorders>
            <w:shd w:val="clear" w:color="000000" w:fill="FFFFFF"/>
            <w:vAlign w:val="center"/>
            <w:hideMark/>
          </w:tcPr>
          <w:p w14:paraId="7507B118"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Администрация  МО "Агалатовское СП" ВМР, ЛО</w:t>
            </w:r>
          </w:p>
        </w:tc>
        <w:tc>
          <w:tcPr>
            <w:tcW w:w="1266" w:type="dxa"/>
            <w:tcBorders>
              <w:top w:val="single" w:sz="4" w:space="0" w:color="auto"/>
              <w:left w:val="nil"/>
              <w:bottom w:val="single" w:sz="4" w:space="0" w:color="auto"/>
              <w:right w:val="single" w:sz="4" w:space="0" w:color="auto"/>
            </w:tcBorders>
            <w:shd w:val="clear" w:color="000000" w:fill="FFFFFF"/>
            <w:vAlign w:val="center"/>
            <w:hideMark/>
          </w:tcPr>
          <w:p w14:paraId="4321CB19" w14:textId="77777777" w:rsidR="007C4B14" w:rsidRPr="006B7195" w:rsidRDefault="007C4B14" w:rsidP="00BC1DD5">
            <w:pPr>
              <w:jc w:val="center"/>
              <w:rPr>
                <w:rFonts w:ascii="Times New Roman" w:eastAsia="Times New Roman" w:hAnsi="Times New Roman"/>
                <w:color w:val="000000"/>
                <w:sz w:val="18"/>
                <w:szCs w:val="18"/>
              </w:rPr>
            </w:pPr>
            <w:r w:rsidRPr="006B7195">
              <w:rPr>
                <w:rFonts w:ascii="Times New Roman" w:eastAsia="Times New Roman" w:hAnsi="Times New Roman"/>
                <w:color w:val="000000"/>
                <w:sz w:val="18"/>
                <w:szCs w:val="18"/>
              </w:rPr>
              <w:t>Блочно-модульная газовая котельная</w:t>
            </w:r>
          </w:p>
        </w:tc>
        <w:tc>
          <w:tcPr>
            <w:tcW w:w="1515" w:type="dxa"/>
            <w:tcBorders>
              <w:top w:val="single" w:sz="4" w:space="0" w:color="auto"/>
              <w:left w:val="nil"/>
              <w:bottom w:val="single" w:sz="4" w:space="0" w:color="auto"/>
              <w:right w:val="single" w:sz="4" w:space="0" w:color="auto"/>
            </w:tcBorders>
            <w:shd w:val="clear" w:color="000000" w:fill="FFFFFF"/>
            <w:vAlign w:val="center"/>
            <w:hideMark/>
          </w:tcPr>
          <w:p w14:paraId="02794EC9"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ЛО, Всеволожский район,  д.Агалатово, д.№б/н</w:t>
            </w:r>
          </w:p>
        </w:tc>
        <w:tc>
          <w:tcPr>
            <w:tcW w:w="547" w:type="dxa"/>
            <w:tcBorders>
              <w:top w:val="single" w:sz="4" w:space="0" w:color="auto"/>
              <w:left w:val="nil"/>
              <w:bottom w:val="single" w:sz="4" w:space="0" w:color="auto"/>
              <w:right w:val="single" w:sz="4" w:space="0" w:color="auto"/>
            </w:tcBorders>
            <w:shd w:val="clear" w:color="000000" w:fill="FFFFFF"/>
            <w:vAlign w:val="center"/>
            <w:hideMark/>
          </w:tcPr>
          <w:p w14:paraId="02D01A30"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0,4</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04895A84"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2</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14:paraId="24623179" w14:textId="77777777" w:rsidR="007C4B14" w:rsidRPr="006B7195" w:rsidRDefault="007C4B14" w:rsidP="00BC1DD5">
            <w:pPr>
              <w:jc w:val="center"/>
              <w:rPr>
                <w:rFonts w:ascii="Times New Roman" w:eastAsia="Times New Roman" w:hAnsi="Times New Roman"/>
                <w:color w:val="000000"/>
                <w:sz w:val="18"/>
                <w:szCs w:val="18"/>
              </w:rPr>
            </w:pPr>
            <w:r w:rsidRPr="006B7195">
              <w:rPr>
                <w:rFonts w:ascii="Times New Roman" w:eastAsia="Times New Roman" w:hAnsi="Times New Roman"/>
                <w:color w:val="000000"/>
                <w:sz w:val="18"/>
                <w:szCs w:val="18"/>
              </w:rPr>
              <w:t>60, сущ.30</w:t>
            </w:r>
          </w:p>
        </w:tc>
        <w:tc>
          <w:tcPr>
            <w:tcW w:w="883" w:type="dxa"/>
            <w:tcBorders>
              <w:top w:val="single" w:sz="4" w:space="0" w:color="auto"/>
              <w:left w:val="nil"/>
              <w:bottom w:val="single" w:sz="4" w:space="0" w:color="auto"/>
              <w:right w:val="single" w:sz="4" w:space="0" w:color="auto"/>
            </w:tcBorders>
            <w:shd w:val="clear" w:color="000000" w:fill="FFFFFF"/>
            <w:vAlign w:val="center"/>
            <w:hideMark/>
          </w:tcPr>
          <w:p w14:paraId="6610B1A8"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374/3ТП/СЗФ-2021</w:t>
            </w:r>
          </w:p>
        </w:tc>
        <w:tc>
          <w:tcPr>
            <w:tcW w:w="1608" w:type="dxa"/>
            <w:tcBorders>
              <w:top w:val="single" w:sz="4" w:space="0" w:color="auto"/>
              <w:left w:val="nil"/>
              <w:bottom w:val="single" w:sz="4" w:space="0" w:color="auto"/>
              <w:right w:val="single" w:sz="4" w:space="0" w:color="auto"/>
            </w:tcBorders>
            <w:shd w:val="clear" w:color="000000" w:fill="FFFFFF"/>
            <w:vAlign w:val="center"/>
            <w:hideMark/>
          </w:tcPr>
          <w:p w14:paraId="297C5DBA"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Строительство ЛЭП-0,4кВ 200м от ТП-2406 (ф.607-11,ф.607-29), установка ВПУ</w:t>
            </w:r>
          </w:p>
        </w:tc>
      </w:tr>
      <w:tr w:rsidR="007C4B14" w:rsidRPr="006B7195" w14:paraId="1C072444" w14:textId="77777777" w:rsidTr="00BC1DD5">
        <w:trPr>
          <w:trHeight w:val="1125"/>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EBDE85" w14:textId="77777777" w:rsidR="007C4B14" w:rsidRPr="006B7195" w:rsidRDefault="007C4B14" w:rsidP="00BC1DD5">
            <w:pPr>
              <w:jc w:val="center"/>
              <w:rPr>
                <w:rFonts w:ascii="Times New Roman" w:eastAsia="Times New Roman" w:hAnsi="Times New Roman"/>
                <w:sz w:val="18"/>
                <w:szCs w:val="18"/>
              </w:rPr>
            </w:pPr>
            <w:r>
              <w:rPr>
                <w:rFonts w:ascii="Times New Roman" w:eastAsia="Times New Roman" w:hAnsi="Times New Roman"/>
                <w:sz w:val="18"/>
                <w:szCs w:val="18"/>
              </w:rPr>
              <w:t>2</w:t>
            </w:r>
          </w:p>
        </w:tc>
        <w:tc>
          <w:tcPr>
            <w:tcW w:w="1514" w:type="dxa"/>
            <w:tcBorders>
              <w:top w:val="single" w:sz="4" w:space="0" w:color="auto"/>
              <w:left w:val="nil"/>
              <w:bottom w:val="single" w:sz="4" w:space="0" w:color="auto"/>
              <w:right w:val="single" w:sz="4" w:space="0" w:color="auto"/>
            </w:tcBorders>
            <w:shd w:val="clear" w:color="000000" w:fill="FFFFFF"/>
            <w:vAlign w:val="center"/>
            <w:hideMark/>
          </w:tcPr>
          <w:p w14:paraId="04C47E92"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Батюшков Сергей Александрович</w:t>
            </w:r>
          </w:p>
        </w:tc>
        <w:tc>
          <w:tcPr>
            <w:tcW w:w="1266" w:type="dxa"/>
            <w:tcBorders>
              <w:top w:val="single" w:sz="4" w:space="0" w:color="auto"/>
              <w:left w:val="nil"/>
              <w:bottom w:val="single" w:sz="4" w:space="0" w:color="auto"/>
              <w:right w:val="single" w:sz="4" w:space="0" w:color="auto"/>
            </w:tcBorders>
            <w:shd w:val="clear" w:color="000000" w:fill="FFFFFF"/>
            <w:vAlign w:val="center"/>
            <w:hideMark/>
          </w:tcPr>
          <w:p w14:paraId="013849E3" w14:textId="77777777" w:rsidR="007C4B14" w:rsidRPr="006B7195" w:rsidRDefault="007C4B14" w:rsidP="00BC1DD5">
            <w:pPr>
              <w:jc w:val="center"/>
              <w:rPr>
                <w:rFonts w:ascii="Times New Roman" w:eastAsia="Times New Roman" w:hAnsi="Times New Roman"/>
                <w:color w:val="000000"/>
                <w:sz w:val="18"/>
                <w:szCs w:val="18"/>
              </w:rPr>
            </w:pPr>
            <w:r w:rsidRPr="006B7195">
              <w:rPr>
                <w:rFonts w:ascii="Times New Roman" w:eastAsia="Times New Roman" w:hAnsi="Times New Roman"/>
                <w:color w:val="000000"/>
                <w:sz w:val="18"/>
                <w:szCs w:val="18"/>
              </w:rPr>
              <w:t>земельный участок</w:t>
            </w:r>
          </w:p>
        </w:tc>
        <w:tc>
          <w:tcPr>
            <w:tcW w:w="1515" w:type="dxa"/>
            <w:tcBorders>
              <w:top w:val="single" w:sz="4" w:space="0" w:color="auto"/>
              <w:left w:val="nil"/>
              <w:bottom w:val="single" w:sz="4" w:space="0" w:color="auto"/>
              <w:right w:val="single" w:sz="4" w:space="0" w:color="auto"/>
            </w:tcBorders>
            <w:shd w:val="clear" w:color="000000" w:fill="FFFFFF"/>
            <w:vAlign w:val="center"/>
            <w:hideMark/>
          </w:tcPr>
          <w:p w14:paraId="67772855"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ЛО, Всеволожский МР, АСП, д.Агалатово,  кад.№47:07:0402002:424</w:t>
            </w:r>
          </w:p>
        </w:tc>
        <w:tc>
          <w:tcPr>
            <w:tcW w:w="547" w:type="dxa"/>
            <w:tcBorders>
              <w:top w:val="single" w:sz="4" w:space="0" w:color="auto"/>
              <w:left w:val="nil"/>
              <w:bottom w:val="single" w:sz="4" w:space="0" w:color="auto"/>
              <w:right w:val="single" w:sz="4" w:space="0" w:color="auto"/>
            </w:tcBorders>
            <w:shd w:val="clear" w:color="000000" w:fill="FFFFFF"/>
            <w:vAlign w:val="center"/>
            <w:hideMark/>
          </w:tcPr>
          <w:p w14:paraId="61533EC9"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0,4</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519C9EA1"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3</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14:paraId="007E58C4" w14:textId="77777777" w:rsidR="007C4B14" w:rsidRPr="006B7195" w:rsidRDefault="007C4B14" w:rsidP="00BC1DD5">
            <w:pPr>
              <w:jc w:val="center"/>
              <w:rPr>
                <w:rFonts w:ascii="Times New Roman" w:eastAsia="Times New Roman" w:hAnsi="Times New Roman"/>
                <w:color w:val="000000"/>
                <w:sz w:val="18"/>
                <w:szCs w:val="18"/>
              </w:rPr>
            </w:pPr>
            <w:r w:rsidRPr="006B7195">
              <w:rPr>
                <w:rFonts w:ascii="Times New Roman" w:eastAsia="Times New Roman" w:hAnsi="Times New Roman"/>
                <w:color w:val="000000"/>
                <w:sz w:val="18"/>
                <w:szCs w:val="18"/>
              </w:rPr>
              <w:t>15,00</w:t>
            </w:r>
          </w:p>
        </w:tc>
        <w:tc>
          <w:tcPr>
            <w:tcW w:w="883" w:type="dxa"/>
            <w:tcBorders>
              <w:top w:val="single" w:sz="4" w:space="0" w:color="auto"/>
              <w:left w:val="nil"/>
              <w:bottom w:val="single" w:sz="4" w:space="0" w:color="auto"/>
              <w:right w:val="single" w:sz="4" w:space="0" w:color="auto"/>
            </w:tcBorders>
            <w:shd w:val="clear" w:color="000000" w:fill="FFFFFF"/>
            <w:vAlign w:val="center"/>
            <w:hideMark/>
          </w:tcPr>
          <w:p w14:paraId="0A1FF541"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460/3ТП/СЗФ-2021</w:t>
            </w:r>
          </w:p>
        </w:tc>
        <w:tc>
          <w:tcPr>
            <w:tcW w:w="1608" w:type="dxa"/>
            <w:tcBorders>
              <w:top w:val="single" w:sz="4" w:space="0" w:color="auto"/>
              <w:left w:val="nil"/>
              <w:bottom w:val="single" w:sz="4" w:space="0" w:color="auto"/>
              <w:right w:val="single" w:sz="4" w:space="0" w:color="auto"/>
            </w:tcBorders>
            <w:shd w:val="clear" w:color="000000" w:fill="FFFFFF"/>
            <w:vAlign w:val="center"/>
            <w:hideMark/>
          </w:tcPr>
          <w:p w14:paraId="07106BE0"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Строительство ЛЭП-6/0,4кВ,ТП,установка ВПУ</w:t>
            </w:r>
          </w:p>
        </w:tc>
      </w:tr>
      <w:tr w:rsidR="007C4B14" w:rsidRPr="006B7195" w14:paraId="7F2B2D3E" w14:textId="77777777" w:rsidTr="00BC1DD5">
        <w:trPr>
          <w:trHeight w:val="1875"/>
        </w:trPr>
        <w:tc>
          <w:tcPr>
            <w:tcW w:w="520" w:type="dxa"/>
            <w:tcBorders>
              <w:top w:val="nil"/>
              <w:left w:val="single" w:sz="4" w:space="0" w:color="auto"/>
              <w:bottom w:val="single" w:sz="4" w:space="0" w:color="auto"/>
              <w:right w:val="single" w:sz="4" w:space="0" w:color="auto"/>
            </w:tcBorders>
            <w:shd w:val="clear" w:color="000000" w:fill="FFFFFF"/>
            <w:vAlign w:val="center"/>
            <w:hideMark/>
          </w:tcPr>
          <w:p w14:paraId="59070328"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3</w:t>
            </w:r>
          </w:p>
        </w:tc>
        <w:tc>
          <w:tcPr>
            <w:tcW w:w="1514" w:type="dxa"/>
            <w:tcBorders>
              <w:top w:val="nil"/>
              <w:left w:val="nil"/>
              <w:bottom w:val="single" w:sz="4" w:space="0" w:color="auto"/>
              <w:right w:val="single" w:sz="4" w:space="0" w:color="auto"/>
            </w:tcBorders>
            <w:shd w:val="clear" w:color="000000" w:fill="FFFFFF"/>
            <w:vAlign w:val="center"/>
            <w:hideMark/>
          </w:tcPr>
          <w:p w14:paraId="7D10EB6F"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Лошенюк Дмитрий Игоревич</w:t>
            </w:r>
          </w:p>
        </w:tc>
        <w:tc>
          <w:tcPr>
            <w:tcW w:w="1266" w:type="dxa"/>
            <w:tcBorders>
              <w:top w:val="nil"/>
              <w:left w:val="nil"/>
              <w:bottom w:val="single" w:sz="4" w:space="0" w:color="auto"/>
              <w:right w:val="nil"/>
            </w:tcBorders>
            <w:shd w:val="clear" w:color="000000" w:fill="FFFFFF"/>
            <w:vAlign w:val="center"/>
            <w:hideMark/>
          </w:tcPr>
          <w:p w14:paraId="0D24F804" w14:textId="77777777" w:rsidR="007C4B14" w:rsidRPr="006B7195" w:rsidRDefault="007C4B14" w:rsidP="00BC1DD5">
            <w:pPr>
              <w:jc w:val="center"/>
              <w:rPr>
                <w:rFonts w:ascii="Times New Roman" w:eastAsia="Times New Roman" w:hAnsi="Times New Roman"/>
                <w:color w:val="000000"/>
                <w:sz w:val="18"/>
                <w:szCs w:val="18"/>
              </w:rPr>
            </w:pPr>
            <w:r w:rsidRPr="006B7195">
              <w:rPr>
                <w:rFonts w:ascii="Times New Roman" w:eastAsia="Times New Roman" w:hAnsi="Times New Roman"/>
                <w:color w:val="000000"/>
                <w:sz w:val="18"/>
                <w:szCs w:val="18"/>
              </w:rPr>
              <w:t>земельный участок</w:t>
            </w:r>
          </w:p>
        </w:tc>
        <w:tc>
          <w:tcPr>
            <w:tcW w:w="1515" w:type="dxa"/>
            <w:tcBorders>
              <w:top w:val="nil"/>
              <w:left w:val="single" w:sz="4" w:space="0" w:color="auto"/>
              <w:bottom w:val="single" w:sz="4" w:space="0" w:color="auto"/>
              <w:right w:val="single" w:sz="4" w:space="0" w:color="auto"/>
            </w:tcBorders>
            <w:shd w:val="clear" w:color="000000" w:fill="FFFFFF"/>
            <w:vAlign w:val="center"/>
            <w:hideMark/>
          </w:tcPr>
          <w:p w14:paraId="5E4B5A23"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ЛО, Всеволожский МР, Агалатовское СП, д.Агалатово, ул.Сарженская, уч.№38, кад.№47:07:0402002:412</w:t>
            </w:r>
          </w:p>
        </w:tc>
        <w:tc>
          <w:tcPr>
            <w:tcW w:w="547" w:type="dxa"/>
            <w:tcBorders>
              <w:top w:val="nil"/>
              <w:left w:val="nil"/>
              <w:bottom w:val="single" w:sz="4" w:space="0" w:color="auto"/>
              <w:right w:val="single" w:sz="4" w:space="0" w:color="auto"/>
            </w:tcBorders>
            <w:shd w:val="clear" w:color="000000" w:fill="FFFFFF"/>
            <w:vAlign w:val="center"/>
            <w:hideMark/>
          </w:tcPr>
          <w:p w14:paraId="0BCDE2C2"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0,4</w:t>
            </w:r>
          </w:p>
        </w:tc>
        <w:tc>
          <w:tcPr>
            <w:tcW w:w="567" w:type="dxa"/>
            <w:tcBorders>
              <w:top w:val="nil"/>
              <w:left w:val="nil"/>
              <w:bottom w:val="single" w:sz="4" w:space="0" w:color="auto"/>
              <w:right w:val="single" w:sz="4" w:space="0" w:color="auto"/>
            </w:tcBorders>
            <w:shd w:val="clear" w:color="000000" w:fill="FFFFFF"/>
            <w:vAlign w:val="center"/>
            <w:hideMark/>
          </w:tcPr>
          <w:p w14:paraId="7480F17C"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3</w:t>
            </w:r>
          </w:p>
        </w:tc>
        <w:tc>
          <w:tcPr>
            <w:tcW w:w="960" w:type="dxa"/>
            <w:tcBorders>
              <w:top w:val="nil"/>
              <w:left w:val="nil"/>
              <w:bottom w:val="single" w:sz="4" w:space="0" w:color="auto"/>
              <w:right w:val="single" w:sz="4" w:space="0" w:color="auto"/>
            </w:tcBorders>
            <w:shd w:val="clear" w:color="000000" w:fill="FFFFFF"/>
            <w:vAlign w:val="center"/>
            <w:hideMark/>
          </w:tcPr>
          <w:p w14:paraId="11BD070E" w14:textId="77777777" w:rsidR="007C4B14" w:rsidRPr="006B7195" w:rsidRDefault="007C4B14" w:rsidP="00BC1DD5">
            <w:pPr>
              <w:jc w:val="center"/>
              <w:rPr>
                <w:rFonts w:ascii="Times New Roman" w:eastAsia="Times New Roman" w:hAnsi="Times New Roman"/>
                <w:color w:val="000000"/>
                <w:sz w:val="18"/>
                <w:szCs w:val="18"/>
              </w:rPr>
            </w:pPr>
            <w:r w:rsidRPr="006B7195">
              <w:rPr>
                <w:rFonts w:ascii="Times New Roman" w:eastAsia="Times New Roman" w:hAnsi="Times New Roman"/>
                <w:color w:val="000000"/>
                <w:sz w:val="18"/>
                <w:szCs w:val="18"/>
              </w:rPr>
              <w:t>15,00</w:t>
            </w:r>
          </w:p>
        </w:tc>
        <w:tc>
          <w:tcPr>
            <w:tcW w:w="883" w:type="dxa"/>
            <w:tcBorders>
              <w:top w:val="nil"/>
              <w:left w:val="nil"/>
              <w:bottom w:val="single" w:sz="4" w:space="0" w:color="auto"/>
              <w:right w:val="single" w:sz="4" w:space="0" w:color="auto"/>
            </w:tcBorders>
            <w:shd w:val="clear" w:color="000000" w:fill="FFFFFF"/>
            <w:vAlign w:val="center"/>
            <w:hideMark/>
          </w:tcPr>
          <w:p w14:paraId="1BC451DF"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568/3ТП/СЗФ-2021</w:t>
            </w:r>
          </w:p>
        </w:tc>
        <w:tc>
          <w:tcPr>
            <w:tcW w:w="1608" w:type="dxa"/>
            <w:tcBorders>
              <w:top w:val="nil"/>
              <w:left w:val="nil"/>
              <w:bottom w:val="single" w:sz="4" w:space="0" w:color="auto"/>
              <w:right w:val="single" w:sz="4" w:space="0" w:color="auto"/>
            </w:tcBorders>
            <w:shd w:val="clear" w:color="000000" w:fill="FFFFFF"/>
            <w:vAlign w:val="center"/>
            <w:hideMark/>
          </w:tcPr>
          <w:p w14:paraId="55858AD0"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Строительство ЛЭП-6кВ, ТП, ЛЭП-0,4кВ 160м,установка ВПУ</w:t>
            </w:r>
          </w:p>
        </w:tc>
      </w:tr>
      <w:tr w:rsidR="007C4B14" w:rsidRPr="006B7195" w14:paraId="738A578F" w14:textId="77777777" w:rsidTr="00BC1DD5">
        <w:trPr>
          <w:trHeight w:val="1875"/>
        </w:trPr>
        <w:tc>
          <w:tcPr>
            <w:tcW w:w="520" w:type="dxa"/>
            <w:tcBorders>
              <w:top w:val="nil"/>
              <w:left w:val="single" w:sz="4" w:space="0" w:color="auto"/>
              <w:bottom w:val="single" w:sz="4" w:space="0" w:color="auto"/>
              <w:right w:val="single" w:sz="4" w:space="0" w:color="auto"/>
            </w:tcBorders>
            <w:shd w:val="clear" w:color="000000" w:fill="FFFFFF"/>
            <w:vAlign w:val="center"/>
            <w:hideMark/>
          </w:tcPr>
          <w:p w14:paraId="3673A201"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4</w:t>
            </w:r>
          </w:p>
        </w:tc>
        <w:tc>
          <w:tcPr>
            <w:tcW w:w="1514" w:type="dxa"/>
            <w:tcBorders>
              <w:top w:val="nil"/>
              <w:left w:val="nil"/>
              <w:bottom w:val="single" w:sz="4" w:space="0" w:color="auto"/>
              <w:right w:val="single" w:sz="4" w:space="0" w:color="auto"/>
            </w:tcBorders>
            <w:shd w:val="clear" w:color="000000" w:fill="FFFFFF"/>
            <w:vAlign w:val="center"/>
            <w:hideMark/>
          </w:tcPr>
          <w:p w14:paraId="0D1ACB38"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Лошенюк Игорь Евгеньевич</w:t>
            </w:r>
          </w:p>
        </w:tc>
        <w:tc>
          <w:tcPr>
            <w:tcW w:w="1266" w:type="dxa"/>
            <w:tcBorders>
              <w:top w:val="nil"/>
              <w:left w:val="nil"/>
              <w:bottom w:val="single" w:sz="4" w:space="0" w:color="auto"/>
              <w:right w:val="nil"/>
            </w:tcBorders>
            <w:shd w:val="clear" w:color="000000" w:fill="FFFFFF"/>
            <w:vAlign w:val="center"/>
            <w:hideMark/>
          </w:tcPr>
          <w:p w14:paraId="57F2E86D" w14:textId="77777777" w:rsidR="007C4B14" w:rsidRPr="006B7195" w:rsidRDefault="007C4B14" w:rsidP="00BC1DD5">
            <w:pPr>
              <w:jc w:val="center"/>
              <w:rPr>
                <w:rFonts w:ascii="Times New Roman" w:eastAsia="Times New Roman" w:hAnsi="Times New Roman"/>
                <w:color w:val="000000"/>
                <w:sz w:val="18"/>
                <w:szCs w:val="18"/>
              </w:rPr>
            </w:pPr>
            <w:r w:rsidRPr="006B7195">
              <w:rPr>
                <w:rFonts w:ascii="Times New Roman" w:eastAsia="Times New Roman" w:hAnsi="Times New Roman"/>
                <w:color w:val="000000"/>
                <w:sz w:val="18"/>
                <w:szCs w:val="18"/>
              </w:rPr>
              <w:t>земельный участок</w:t>
            </w:r>
          </w:p>
        </w:tc>
        <w:tc>
          <w:tcPr>
            <w:tcW w:w="1515" w:type="dxa"/>
            <w:tcBorders>
              <w:top w:val="nil"/>
              <w:left w:val="single" w:sz="4" w:space="0" w:color="auto"/>
              <w:bottom w:val="single" w:sz="4" w:space="0" w:color="auto"/>
              <w:right w:val="single" w:sz="4" w:space="0" w:color="auto"/>
            </w:tcBorders>
            <w:shd w:val="clear" w:color="000000" w:fill="FFFFFF"/>
            <w:vAlign w:val="center"/>
            <w:hideMark/>
          </w:tcPr>
          <w:p w14:paraId="1CCB8992"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ЛО, Всеволожский МР, Агалатовское СП, д.Агалатово, ул.Совхозная, уч.№34, кад.№47:07:0402002:414</w:t>
            </w:r>
          </w:p>
        </w:tc>
        <w:tc>
          <w:tcPr>
            <w:tcW w:w="547" w:type="dxa"/>
            <w:tcBorders>
              <w:top w:val="nil"/>
              <w:left w:val="nil"/>
              <w:bottom w:val="single" w:sz="4" w:space="0" w:color="auto"/>
              <w:right w:val="single" w:sz="4" w:space="0" w:color="auto"/>
            </w:tcBorders>
            <w:shd w:val="clear" w:color="000000" w:fill="FFFFFF"/>
            <w:vAlign w:val="center"/>
            <w:hideMark/>
          </w:tcPr>
          <w:p w14:paraId="47697610"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0,4</w:t>
            </w:r>
          </w:p>
        </w:tc>
        <w:tc>
          <w:tcPr>
            <w:tcW w:w="567" w:type="dxa"/>
            <w:tcBorders>
              <w:top w:val="nil"/>
              <w:left w:val="nil"/>
              <w:bottom w:val="single" w:sz="4" w:space="0" w:color="auto"/>
              <w:right w:val="single" w:sz="4" w:space="0" w:color="auto"/>
            </w:tcBorders>
            <w:shd w:val="clear" w:color="000000" w:fill="FFFFFF"/>
            <w:vAlign w:val="center"/>
            <w:hideMark/>
          </w:tcPr>
          <w:p w14:paraId="33E31D5A"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3</w:t>
            </w:r>
          </w:p>
        </w:tc>
        <w:tc>
          <w:tcPr>
            <w:tcW w:w="960" w:type="dxa"/>
            <w:tcBorders>
              <w:top w:val="nil"/>
              <w:left w:val="nil"/>
              <w:bottom w:val="single" w:sz="4" w:space="0" w:color="auto"/>
              <w:right w:val="single" w:sz="4" w:space="0" w:color="auto"/>
            </w:tcBorders>
            <w:shd w:val="clear" w:color="000000" w:fill="FFFFFF"/>
            <w:vAlign w:val="center"/>
            <w:hideMark/>
          </w:tcPr>
          <w:p w14:paraId="2AE9E1DC" w14:textId="77777777" w:rsidR="007C4B14" w:rsidRPr="006B7195" w:rsidRDefault="007C4B14" w:rsidP="00BC1DD5">
            <w:pPr>
              <w:jc w:val="center"/>
              <w:rPr>
                <w:rFonts w:ascii="Times New Roman" w:eastAsia="Times New Roman" w:hAnsi="Times New Roman"/>
                <w:color w:val="000000"/>
                <w:sz w:val="18"/>
                <w:szCs w:val="18"/>
              </w:rPr>
            </w:pPr>
            <w:r w:rsidRPr="006B7195">
              <w:rPr>
                <w:rFonts w:ascii="Times New Roman" w:eastAsia="Times New Roman" w:hAnsi="Times New Roman"/>
                <w:color w:val="000000"/>
                <w:sz w:val="18"/>
                <w:szCs w:val="18"/>
              </w:rPr>
              <w:t>15,00</w:t>
            </w:r>
          </w:p>
        </w:tc>
        <w:tc>
          <w:tcPr>
            <w:tcW w:w="883" w:type="dxa"/>
            <w:tcBorders>
              <w:top w:val="nil"/>
              <w:left w:val="nil"/>
              <w:bottom w:val="single" w:sz="4" w:space="0" w:color="auto"/>
              <w:right w:val="single" w:sz="4" w:space="0" w:color="auto"/>
            </w:tcBorders>
            <w:shd w:val="clear" w:color="000000" w:fill="FFFFFF"/>
            <w:vAlign w:val="center"/>
            <w:hideMark/>
          </w:tcPr>
          <w:p w14:paraId="698A786E"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569/3ТП/СЗФ-2021</w:t>
            </w:r>
          </w:p>
        </w:tc>
        <w:tc>
          <w:tcPr>
            <w:tcW w:w="1608" w:type="dxa"/>
            <w:tcBorders>
              <w:top w:val="nil"/>
              <w:left w:val="nil"/>
              <w:bottom w:val="single" w:sz="4" w:space="0" w:color="auto"/>
              <w:right w:val="single" w:sz="4" w:space="0" w:color="auto"/>
            </w:tcBorders>
            <w:shd w:val="clear" w:color="000000" w:fill="FFFFFF"/>
            <w:vAlign w:val="center"/>
            <w:hideMark/>
          </w:tcPr>
          <w:p w14:paraId="003B070E"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Строительство ЛЭП-6кВ, ТП, ЛЭП-0,4кВ 100м,установка ВПУ</w:t>
            </w:r>
          </w:p>
        </w:tc>
      </w:tr>
      <w:tr w:rsidR="007C4B14" w:rsidRPr="006B7195" w14:paraId="47F78E49" w14:textId="77777777" w:rsidTr="00BC1DD5">
        <w:trPr>
          <w:trHeight w:val="1500"/>
        </w:trPr>
        <w:tc>
          <w:tcPr>
            <w:tcW w:w="520" w:type="dxa"/>
            <w:tcBorders>
              <w:top w:val="nil"/>
              <w:left w:val="single" w:sz="4" w:space="0" w:color="auto"/>
              <w:bottom w:val="single" w:sz="4" w:space="0" w:color="auto"/>
              <w:right w:val="single" w:sz="4" w:space="0" w:color="auto"/>
            </w:tcBorders>
            <w:shd w:val="clear" w:color="000000" w:fill="FFFFFF"/>
            <w:vAlign w:val="center"/>
            <w:hideMark/>
          </w:tcPr>
          <w:p w14:paraId="1D4E00FD" w14:textId="77777777" w:rsidR="007C4B14" w:rsidRPr="006B7195" w:rsidRDefault="007C4B14" w:rsidP="00BC1DD5">
            <w:pPr>
              <w:jc w:val="center"/>
              <w:rPr>
                <w:rFonts w:ascii="Times New Roman" w:eastAsia="Times New Roman" w:hAnsi="Times New Roman"/>
                <w:sz w:val="18"/>
                <w:szCs w:val="18"/>
              </w:rPr>
            </w:pPr>
            <w:r>
              <w:rPr>
                <w:rFonts w:ascii="Times New Roman" w:eastAsia="Times New Roman" w:hAnsi="Times New Roman"/>
                <w:sz w:val="18"/>
                <w:szCs w:val="18"/>
              </w:rPr>
              <w:t>5</w:t>
            </w:r>
          </w:p>
        </w:tc>
        <w:tc>
          <w:tcPr>
            <w:tcW w:w="1514" w:type="dxa"/>
            <w:tcBorders>
              <w:top w:val="nil"/>
              <w:left w:val="nil"/>
              <w:bottom w:val="single" w:sz="4" w:space="0" w:color="auto"/>
              <w:right w:val="single" w:sz="4" w:space="0" w:color="auto"/>
            </w:tcBorders>
            <w:shd w:val="clear" w:color="000000" w:fill="FFFFFF"/>
            <w:vAlign w:val="center"/>
            <w:hideMark/>
          </w:tcPr>
          <w:p w14:paraId="5488AB52"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Усенко Владимир Николаевич</w:t>
            </w:r>
          </w:p>
        </w:tc>
        <w:tc>
          <w:tcPr>
            <w:tcW w:w="1266" w:type="dxa"/>
            <w:tcBorders>
              <w:top w:val="nil"/>
              <w:left w:val="nil"/>
              <w:bottom w:val="single" w:sz="4" w:space="0" w:color="auto"/>
              <w:right w:val="nil"/>
            </w:tcBorders>
            <w:shd w:val="clear" w:color="000000" w:fill="FFFFFF"/>
            <w:vAlign w:val="center"/>
            <w:hideMark/>
          </w:tcPr>
          <w:p w14:paraId="1A215896" w14:textId="77777777" w:rsidR="007C4B14" w:rsidRPr="006B7195" w:rsidRDefault="007C4B14" w:rsidP="00BC1DD5">
            <w:pPr>
              <w:jc w:val="center"/>
              <w:rPr>
                <w:rFonts w:ascii="Times New Roman" w:eastAsia="Times New Roman" w:hAnsi="Times New Roman"/>
                <w:color w:val="000000"/>
                <w:sz w:val="18"/>
                <w:szCs w:val="18"/>
              </w:rPr>
            </w:pPr>
            <w:r w:rsidRPr="006B7195">
              <w:rPr>
                <w:rFonts w:ascii="Times New Roman" w:eastAsia="Times New Roman" w:hAnsi="Times New Roman"/>
                <w:color w:val="000000"/>
                <w:sz w:val="18"/>
                <w:szCs w:val="18"/>
              </w:rPr>
              <w:t>земельный участок</w:t>
            </w:r>
          </w:p>
        </w:tc>
        <w:tc>
          <w:tcPr>
            <w:tcW w:w="1515" w:type="dxa"/>
            <w:tcBorders>
              <w:top w:val="nil"/>
              <w:left w:val="single" w:sz="4" w:space="0" w:color="auto"/>
              <w:bottom w:val="single" w:sz="4" w:space="0" w:color="auto"/>
              <w:right w:val="single" w:sz="4" w:space="0" w:color="auto"/>
            </w:tcBorders>
            <w:shd w:val="clear" w:color="000000" w:fill="FFFFFF"/>
            <w:vAlign w:val="center"/>
            <w:hideMark/>
          </w:tcPr>
          <w:p w14:paraId="0C502645"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ЛО, Всеволожский МР, АСП, д.Агалатово,  ул.Сарженская, уч.№36, кад.№47:07:0402002:411</w:t>
            </w:r>
          </w:p>
        </w:tc>
        <w:tc>
          <w:tcPr>
            <w:tcW w:w="547" w:type="dxa"/>
            <w:tcBorders>
              <w:top w:val="nil"/>
              <w:left w:val="nil"/>
              <w:bottom w:val="single" w:sz="4" w:space="0" w:color="auto"/>
              <w:right w:val="single" w:sz="4" w:space="0" w:color="auto"/>
            </w:tcBorders>
            <w:shd w:val="clear" w:color="000000" w:fill="FFFFFF"/>
            <w:vAlign w:val="center"/>
            <w:hideMark/>
          </w:tcPr>
          <w:p w14:paraId="79D8EC3F"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0,4</w:t>
            </w:r>
          </w:p>
        </w:tc>
        <w:tc>
          <w:tcPr>
            <w:tcW w:w="567" w:type="dxa"/>
            <w:tcBorders>
              <w:top w:val="nil"/>
              <w:left w:val="nil"/>
              <w:bottom w:val="single" w:sz="4" w:space="0" w:color="auto"/>
              <w:right w:val="single" w:sz="4" w:space="0" w:color="auto"/>
            </w:tcBorders>
            <w:shd w:val="clear" w:color="000000" w:fill="FFFFFF"/>
            <w:vAlign w:val="center"/>
            <w:hideMark/>
          </w:tcPr>
          <w:p w14:paraId="11EC1C29"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3</w:t>
            </w:r>
          </w:p>
        </w:tc>
        <w:tc>
          <w:tcPr>
            <w:tcW w:w="960" w:type="dxa"/>
            <w:tcBorders>
              <w:top w:val="nil"/>
              <w:left w:val="nil"/>
              <w:bottom w:val="single" w:sz="4" w:space="0" w:color="auto"/>
              <w:right w:val="single" w:sz="4" w:space="0" w:color="auto"/>
            </w:tcBorders>
            <w:shd w:val="clear" w:color="000000" w:fill="FFFFFF"/>
            <w:vAlign w:val="center"/>
            <w:hideMark/>
          </w:tcPr>
          <w:p w14:paraId="2A00FA55" w14:textId="77777777" w:rsidR="007C4B14" w:rsidRPr="006B7195" w:rsidRDefault="007C4B14" w:rsidP="00BC1DD5">
            <w:pPr>
              <w:jc w:val="center"/>
              <w:rPr>
                <w:rFonts w:ascii="Times New Roman" w:eastAsia="Times New Roman" w:hAnsi="Times New Roman"/>
                <w:color w:val="000000"/>
                <w:sz w:val="18"/>
                <w:szCs w:val="18"/>
              </w:rPr>
            </w:pPr>
            <w:r w:rsidRPr="006B7195">
              <w:rPr>
                <w:rFonts w:ascii="Times New Roman" w:eastAsia="Times New Roman" w:hAnsi="Times New Roman"/>
                <w:color w:val="000000"/>
                <w:sz w:val="18"/>
                <w:szCs w:val="18"/>
              </w:rPr>
              <w:t>15,00</w:t>
            </w:r>
          </w:p>
        </w:tc>
        <w:tc>
          <w:tcPr>
            <w:tcW w:w="883" w:type="dxa"/>
            <w:tcBorders>
              <w:top w:val="nil"/>
              <w:left w:val="nil"/>
              <w:bottom w:val="single" w:sz="4" w:space="0" w:color="auto"/>
              <w:right w:val="single" w:sz="4" w:space="0" w:color="auto"/>
            </w:tcBorders>
            <w:shd w:val="clear" w:color="000000" w:fill="FFFFFF"/>
            <w:vAlign w:val="center"/>
            <w:hideMark/>
          </w:tcPr>
          <w:p w14:paraId="02905384"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 xml:space="preserve">40/3ТП/СЗФ-2022 </w:t>
            </w:r>
          </w:p>
        </w:tc>
        <w:tc>
          <w:tcPr>
            <w:tcW w:w="1608" w:type="dxa"/>
            <w:tcBorders>
              <w:top w:val="nil"/>
              <w:left w:val="nil"/>
              <w:bottom w:val="single" w:sz="4" w:space="0" w:color="auto"/>
              <w:right w:val="single" w:sz="4" w:space="0" w:color="auto"/>
            </w:tcBorders>
            <w:shd w:val="clear" w:color="000000" w:fill="FFFFFF"/>
            <w:vAlign w:val="center"/>
            <w:hideMark/>
          </w:tcPr>
          <w:p w14:paraId="75E0B11D"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Строительство ВЛ-6/0,4кВ,ТП, Установка ВПУ</w:t>
            </w:r>
          </w:p>
        </w:tc>
      </w:tr>
      <w:tr w:rsidR="007C4B14" w:rsidRPr="006B7195" w14:paraId="2D6ADBDD" w14:textId="77777777" w:rsidTr="00BC1DD5">
        <w:trPr>
          <w:trHeight w:val="2250"/>
        </w:trPr>
        <w:tc>
          <w:tcPr>
            <w:tcW w:w="520" w:type="dxa"/>
            <w:tcBorders>
              <w:top w:val="nil"/>
              <w:left w:val="single" w:sz="4" w:space="0" w:color="auto"/>
              <w:bottom w:val="single" w:sz="4" w:space="0" w:color="auto"/>
              <w:right w:val="single" w:sz="4" w:space="0" w:color="auto"/>
            </w:tcBorders>
            <w:shd w:val="clear" w:color="000000" w:fill="FFFFFF"/>
            <w:vAlign w:val="center"/>
            <w:hideMark/>
          </w:tcPr>
          <w:p w14:paraId="7F1A74E3" w14:textId="77777777" w:rsidR="007C4B14" w:rsidRPr="006B7195" w:rsidRDefault="007C4B14" w:rsidP="00BC1DD5">
            <w:pPr>
              <w:jc w:val="center"/>
              <w:rPr>
                <w:rFonts w:ascii="Times New Roman" w:eastAsia="Times New Roman" w:hAnsi="Times New Roman"/>
                <w:sz w:val="18"/>
                <w:szCs w:val="18"/>
              </w:rPr>
            </w:pPr>
            <w:r>
              <w:rPr>
                <w:rFonts w:ascii="Times New Roman" w:eastAsia="Times New Roman" w:hAnsi="Times New Roman"/>
                <w:sz w:val="18"/>
                <w:szCs w:val="18"/>
              </w:rPr>
              <w:t>6</w:t>
            </w:r>
          </w:p>
        </w:tc>
        <w:tc>
          <w:tcPr>
            <w:tcW w:w="1514" w:type="dxa"/>
            <w:tcBorders>
              <w:top w:val="nil"/>
              <w:left w:val="nil"/>
              <w:bottom w:val="single" w:sz="4" w:space="0" w:color="auto"/>
              <w:right w:val="single" w:sz="4" w:space="0" w:color="auto"/>
            </w:tcBorders>
            <w:shd w:val="clear" w:color="000000" w:fill="FFFFFF"/>
            <w:vAlign w:val="center"/>
            <w:hideMark/>
          </w:tcPr>
          <w:p w14:paraId="350317A9"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Сидельникова Ольга Викторовна</w:t>
            </w:r>
          </w:p>
        </w:tc>
        <w:tc>
          <w:tcPr>
            <w:tcW w:w="1266" w:type="dxa"/>
            <w:tcBorders>
              <w:top w:val="nil"/>
              <w:left w:val="nil"/>
              <w:bottom w:val="single" w:sz="4" w:space="0" w:color="auto"/>
              <w:right w:val="nil"/>
            </w:tcBorders>
            <w:shd w:val="clear" w:color="000000" w:fill="FFFFFF"/>
            <w:vAlign w:val="center"/>
            <w:hideMark/>
          </w:tcPr>
          <w:p w14:paraId="52AF7726" w14:textId="77777777" w:rsidR="007C4B14" w:rsidRPr="006B7195" w:rsidRDefault="007C4B14" w:rsidP="00BC1DD5">
            <w:pPr>
              <w:jc w:val="center"/>
              <w:rPr>
                <w:rFonts w:ascii="Times New Roman" w:eastAsia="Times New Roman" w:hAnsi="Times New Roman"/>
                <w:color w:val="000000"/>
                <w:sz w:val="18"/>
                <w:szCs w:val="18"/>
              </w:rPr>
            </w:pPr>
            <w:r w:rsidRPr="006B7195">
              <w:rPr>
                <w:rFonts w:ascii="Times New Roman" w:eastAsia="Times New Roman" w:hAnsi="Times New Roman"/>
                <w:color w:val="000000"/>
                <w:sz w:val="18"/>
                <w:szCs w:val="18"/>
              </w:rPr>
              <w:t>планируемый жилой дом на земельном участке</w:t>
            </w:r>
          </w:p>
        </w:tc>
        <w:tc>
          <w:tcPr>
            <w:tcW w:w="1515" w:type="dxa"/>
            <w:tcBorders>
              <w:top w:val="nil"/>
              <w:left w:val="single" w:sz="4" w:space="0" w:color="auto"/>
              <w:bottom w:val="single" w:sz="4" w:space="0" w:color="auto"/>
              <w:right w:val="single" w:sz="4" w:space="0" w:color="auto"/>
            </w:tcBorders>
            <w:shd w:val="clear" w:color="000000" w:fill="FFFFFF"/>
            <w:vAlign w:val="center"/>
            <w:hideMark/>
          </w:tcPr>
          <w:p w14:paraId="307AD4F5"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ЛО, Всеволожский МР, АСП, д.Агалатово, ул.Сарженская, уч.№35, кад.№ 47:07:0402002:427(ЗУ)</w:t>
            </w:r>
          </w:p>
        </w:tc>
        <w:tc>
          <w:tcPr>
            <w:tcW w:w="547" w:type="dxa"/>
            <w:tcBorders>
              <w:top w:val="nil"/>
              <w:left w:val="nil"/>
              <w:bottom w:val="single" w:sz="4" w:space="0" w:color="auto"/>
              <w:right w:val="single" w:sz="4" w:space="0" w:color="auto"/>
            </w:tcBorders>
            <w:shd w:val="clear" w:color="000000" w:fill="FFFFFF"/>
            <w:vAlign w:val="center"/>
            <w:hideMark/>
          </w:tcPr>
          <w:p w14:paraId="734880E9"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0,4</w:t>
            </w:r>
          </w:p>
        </w:tc>
        <w:tc>
          <w:tcPr>
            <w:tcW w:w="567" w:type="dxa"/>
            <w:tcBorders>
              <w:top w:val="nil"/>
              <w:left w:val="nil"/>
              <w:bottom w:val="single" w:sz="4" w:space="0" w:color="auto"/>
              <w:right w:val="single" w:sz="4" w:space="0" w:color="auto"/>
            </w:tcBorders>
            <w:shd w:val="clear" w:color="000000" w:fill="FFFFFF"/>
            <w:vAlign w:val="center"/>
            <w:hideMark/>
          </w:tcPr>
          <w:p w14:paraId="3F86568B"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3</w:t>
            </w:r>
          </w:p>
        </w:tc>
        <w:tc>
          <w:tcPr>
            <w:tcW w:w="960" w:type="dxa"/>
            <w:tcBorders>
              <w:top w:val="nil"/>
              <w:left w:val="nil"/>
              <w:bottom w:val="single" w:sz="4" w:space="0" w:color="auto"/>
              <w:right w:val="single" w:sz="4" w:space="0" w:color="auto"/>
            </w:tcBorders>
            <w:shd w:val="clear" w:color="000000" w:fill="FFFFFF"/>
            <w:vAlign w:val="center"/>
            <w:hideMark/>
          </w:tcPr>
          <w:p w14:paraId="1FB2DB8E" w14:textId="77777777" w:rsidR="007C4B14" w:rsidRPr="006B7195" w:rsidRDefault="007C4B14" w:rsidP="00BC1DD5">
            <w:pPr>
              <w:jc w:val="center"/>
              <w:rPr>
                <w:rFonts w:ascii="Times New Roman" w:eastAsia="Times New Roman" w:hAnsi="Times New Roman"/>
                <w:color w:val="000000"/>
                <w:sz w:val="18"/>
                <w:szCs w:val="18"/>
              </w:rPr>
            </w:pPr>
            <w:r w:rsidRPr="006B7195">
              <w:rPr>
                <w:rFonts w:ascii="Times New Roman" w:eastAsia="Times New Roman" w:hAnsi="Times New Roman"/>
                <w:color w:val="000000"/>
                <w:sz w:val="18"/>
                <w:szCs w:val="18"/>
              </w:rPr>
              <w:t>15,00</w:t>
            </w:r>
          </w:p>
        </w:tc>
        <w:tc>
          <w:tcPr>
            <w:tcW w:w="883" w:type="dxa"/>
            <w:tcBorders>
              <w:top w:val="nil"/>
              <w:left w:val="nil"/>
              <w:bottom w:val="single" w:sz="4" w:space="0" w:color="auto"/>
              <w:right w:val="single" w:sz="4" w:space="0" w:color="auto"/>
            </w:tcBorders>
            <w:shd w:val="clear" w:color="000000" w:fill="FFFFFF"/>
            <w:vAlign w:val="center"/>
            <w:hideMark/>
          </w:tcPr>
          <w:p w14:paraId="2B9D8DE2"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529/3ТП/СЗФ-2023</w:t>
            </w:r>
          </w:p>
        </w:tc>
        <w:tc>
          <w:tcPr>
            <w:tcW w:w="1608" w:type="dxa"/>
            <w:tcBorders>
              <w:top w:val="nil"/>
              <w:left w:val="nil"/>
              <w:bottom w:val="single" w:sz="4" w:space="0" w:color="auto"/>
              <w:right w:val="single" w:sz="4" w:space="0" w:color="auto"/>
            </w:tcBorders>
            <w:shd w:val="clear" w:color="000000" w:fill="FFFFFF"/>
            <w:vAlign w:val="center"/>
            <w:hideMark/>
          </w:tcPr>
          <w:p w14:paraId="5658F2E3"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Строительство ЛЭП-6кВ (500м), ТП, ЛЭП-0,4кВ, 300м (нагруппу заявителей), установка ВПУ</w:t>
            </w:r>
          </w:p>
        </w:tc>
      </w:tr>
      <w:tr w:rsidR="007C4B14" w:rsidRPr="006B7195" w14:paraId="2147BCDB" w14:textId="77777777" w:rsidTr="00BC1DD5">
        <w:trPr>
          <w:trHeight w:val="2685"/>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816840" w14:textId="77777777" w:rsidR="007C4B14" w:rsidRPr="006B7195" w:rsidRDefault="007C4B14" w:rsidP="00BC1DD5">
            <w:pPr>
              <w:jc w:val="center"/>
              <w:rPr>
                <w:rFonts w:ascii="Times New Roman" w:eastAsia="Times New Roman" w:hAnsi="Times New Roman"/>
                <w:sz w:val="18"/>
                <w:szCs w:val="18"/>
              </w:rPr>
            </w:pPr>
            <w:r>
              <w:rPr>
                <w:rFonts w:ascii="Times New Roman" w:eastAsia="Times New Roman" w:hAnsi="Times New Roman"/>
                <w:sz w:val="18"/>
                <w:szCs w:val="18"/>
              </w:rPr>
              <w:lastRenderedPageBreak/>
              <w:t>7</w:t>
            </w:r>
          </w:p>
        </w:tc>
        <w:tc>
          <w:tcPr>
            <w:tcW w:w="1514" w:type="dxa"/>
            <w:tcBorders>
              <w:top w:val="single" w:sz="4" w:space="0" w:color="auto"/>
              <w:left w:val="nil"/>
              <w:bottom w:val="single" w:sz="4" w:space="0" w:color="auto"/>
              <w:right w:val="single" w:sz="4" w:space="0" w:color="auto"/>
            </w:tcBorders>
            <w:shd w:val="clear" w:color="000000" w:fill="FFFFFF"/>
            <w:vAlign w:val="center"/>
            <w:hideMark/>
          </w:tcPr>
          <w:p w14:paraId="3A895D94"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Козин Алексей Владимирович</w:t>
            </w:r>
          </w:p>
        </w:tc>
        <w:tc>
          <w:tcPr>
            <w:tcW w:w="1266" w:type="dxa"/>
            <w:tcBorders>
              <w:top w:val="single" w:sz="4" w:space="0" w:color="auto"/>
              <w:left w:val="nil"/>
              <w:bottom w:val="single" w:sz="4" w:space="0" w:color="auto"/>
              <w:right w:val="single" w:sz="4" w:space="0" w:color="auto"/>
            </w:tcBorders>
            <w:shd w:val="clear" w:color="000000" w:fill="FFFFFF"/>
            <w:vAlign w:val="center"/>
            <w:hideMark/>
          </w:tcPr>
          <w:p w14:paraId="42D7DA32" w14:textId="77777777" w:rsidR="007C4B14" w:rsidRPr="006B7195" w:rsidRDefault="007C4B14" w:rsidP="00BC1DD5">
            <w:pPr>
              <w:jc w:val="center"/>
              <w:rPr>
                <w:rFonts w:ascii="Times New Roman" w:eastAsia="Times New Roman" w:hAnsi="Times New Roman"/>
                <w:color w:val="000000"/>
                <w:sz w:val="18"/>
                <w:szCs w:val="18"/>
              </w:rPr>
            </w:pPr>
            <w:r w:rsidRPr="006B7195">
              <w:rPr>
                <w:rFonts w:ascii="Times New Roman" w:eastAsia="Times New Roman" w:hAnsi="Times New Roman"/>
                <w:color w:val="000000"/>
                <w:sz w:val="18"/>
                <w:szCs w:val="18"/>
              </w:rPr>
              <w:t>жилой дом на зем.участке</w:t>
            </w:r>
          </w:p>
        </w:tc>
        <w:tc>
          <w:tcPr>
            <w:tcW w:w="1515" w:type="dxa"/>
            <w:tcBorders>
              <w:top w:val="single" w:sz="4" w:space="0" w:color="auto"/>
              <w:left w:val="nil"/>
              <w:bottom w:val="single" w:sz="4" w:space="0" w:color="auto"/>
              <w:right w:val="single" w:sz="4" w:space="0" w:color="auto"/>
            </w:tcBorders>
            <w:shd w:val="clear" w:color="000000" w:fill="FFFFFF"/>
            <w:vAlign w:val="center"/>
            <w:hideMark/>
          </w:tcPr>
          <w:p w14:paraId="6DDA8B6D"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ЛО, Всеволожский МР, АСП, д. Агалатово, ул.Межевая, д.№26В,кад.№ 47:07:0402015:283 (ЗУ),в связи (с раскадастриванием  кад.№ 47:07:0402015:37 (ЗУ), кад.№ 47:07:0402015:60 (ЖД)</w:t>
            </w:r>
          </w:p>
        </w:tc>
        <w:tc>
          <w:tcPr>
            <w:tcW w:w="547" w:type="dxa"/>
            <w:tcBorders>
              <w:top w:val="single" w:sz="4" w:space="0" w:color="auto"/>
              <w:left w:val="nil"/>
              <w:bottom w:val="single" w:sz="4" w:space="0" w:color="auto"/>
              <w:right w:val="single" w:sz="4" w:space="0" w:color="auto"/>
            </w:tcBorders>
            <w:shd w:val="clear" w:color="000000" w:fill="FFFFFF"/>
            <w:vAlign w:val="center"/>
            <w:hideMark/>
          </w:tcPr>
          <w:p w14:paraId="7423B793"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0,4</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194680A9"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3</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14:paraId="40C2896B" w14:textId="77777777" w:rsidR="007C4B14" w:rsidRPr="006B7195" w:rsidRDefault="007C4B14" w:rsidP="00BC1DD5">
            <w:pPr>
              <w:jc w:val="center"/>
              <w:rPr>
                <w:rFonts w:ascii="Times New Roman" w:eastAsia="Times New Roman" w:hAnsi="Times New Roman"/>
                <w:color w:val="000000"/>
                <w:sz w:val="18"/>
                <w:szCs w:val="18"/>
              </w:rPr>
            </w:pPr>
            <w:r w:rsidRPr="006B7195">
              <w:rPr>
                <w:rFonts w:ascii="Times New Roman" w:eastAsia="Times New Roman" w:hAnsi="Times New Roman"/>
                <w:color w:val="000000"/>
                <w:sz w:val="18"/>
                <w:szCs w:val="18"/>
              </w:rPr>
              <w:t>150,00</w:t>
            </w:r>
          </w:p>
        </w:tc>
        <w:tc>
          <w:tcPr>
            <w:tcW w:w="883" w:type="dxa"/>
            <w:tcBorders>
              <w:top w:val="single" w:sz="4" w:space="0" w:color="auto"/>
              <w:left w:val="nil"/>
              <w:bottom w:val="single" w:sz="4" w:space="0" w:color="auto"/>
              <w:right w:val="single" w:sz="4" w:space="0" w:color="auto"/>
            </w:tcBorders>
            <w:shd w:val="clear" w:color="000000" w:fill="FFFFFF"/>
            <w:vAlign w:val="center"/>
            <w:hideMark/>
          </w:tcPr>
          <w:p w14:paraId="021EA64A" w14:textId="77777777" w:rsidR="007C4B14" w:rsidRPr="006B7195" w:rsidRDefault="007C4B14" w:rsidP="00BC1DD5">
            <w:pPr>
              <w:jc w:val="center"/>
              <w:rPr>
                <w:rFonts w:ascii="Times New Roman" w:eastAsia="Times New Roman" w:hAnsi="Times New Roman"/>
                <w:color w:val="000000"/>
                <w:sz w:val="18"/>
                <w:szCs w:val="18"/>
              </w:rPr>
            </w:pPr>
            <w:r w:rsidRPr="006B7195">
              <w:rPr>
                <w:rFonts w:ascii="Times New Roman" w:eastAsia="Times New Roman" w:hAnsi="Times New Roman"/>
                <w:color w:val="000000"/>
                <w:sz w:val="18"/>
                <w:szCs w:val="18"/>
              </w:rPr>
              <w:t>249/3ТП/СЗФ-2022</w:t>
            </w:r>
          </w:p>
        </w:tc>
        <w:tc>
          <w:tcPr>
            <w:tcW w:w="1608" w:type="dxa"/>
            <w:tcBorders>
              <w:top w:val="single" w:sz="4" w:space="0" w:color="auto"/>
              <w:left w:val="nil"/>
              <w:bottom w:val="single" w:sz="4" w:space="0" w:color="auto"/>
              <w:right w:val="single" w:sz="4" w:space="0" w:color="auto"/>
            </w:tcBorders>
            <w:shd w:val="clear" w:color="000000" w:fill="FFFFFF"/>
            <w:vAlign w:val="center"/>
            <w:hideMark/>
          </w:tcPr>
          <w:p w14:paraId="6CDE253E"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Строительство ВЛ-6кВ,ТП, 0,4кВ, ВПУ</w:t>
            </w:r>
          </w:p>
        </w:tc>
      </w:tr>
      <w:tr w:rsidR="007C4B14" w:rsidRPr="006B7195" w14:paraId="772511A4" w14:textId="77777777" w:rsidTr="00BC1DD5">
        <w:trPr>
          <w:trHeight w:val="1834"/>
        </w:trPr>
        <w:tc>
          <w:tcPr>
            <w:tcW w:w="520" w:type="dxa"/>
            <w:tcBorders>
              <w:top w:val="nil"/>
              <w:left w:val="single" w:sz="4" w:space="0" w:color="auto"/>
              <w:bottom w:val="single" w:sz="4" w:space="0" w:color="auto"/>
              <w:right w:val="single" w:sz="4" w:space="0" w:color="auto"/>
            </w:tcBorders>
            <w:shd w:val="clear" w:color="000000" w:fill="FFFFFF"/>
            <w:vAlign w:val="center"/>
            <w:hideMark/>
          </w:tcPr>
          <w:p w14:paraId="5824D561" w14:textId="77777777" w:rsidR="007C4B14" w:rsidRPr="006B7195" w:rsidRDefault="007C4B14" w:rsidP="00BC1DD5">
            <w:pPr>
              <w:jc w:val="center"/>
              <w:rPr>
                <w:rFonts w:ascii="Times New Roman" w:eastAsia="Times New Roman" w:hAnsi="Times New Roman"/>
                <w:sz w:val="18"/>
                <w:szCs w:val="18"/>
              </w:rPr>
            </w:pPr>
            <w:r>
              <w:rPr>
                <w:rFonts w:ascii="Times New Roman" w:eastAsia="Times New Roman" w:hAnsi="Times New Roman"/>
                <w:sz w:val="18"/>
                <w:szCs w:val="18"/>
              </w:rPr>
              <w:t>8</w:t>
            </w:r>
          </w:p>
        </w:tc>
        <w:tc>
          <w:tcPr>
            <w:tcW w:w="1514" w:type="dxa"/>
            <w:tcBorders>
              <w:top w:val="nil"/>
              <w:left w:val="nil"/>
              <w:bottom w:val="single" w:sz="4" w:space="0" w:color="auto"/>
              <w:right w:val="single" w:sz="4" w:space="0" w:color="auto"/>
            </w:tcBorders>
            <w:shd w:val="clear" w:color="000000" w:fill="FFFFFF"/>
            <w:vAlign w:val="center"/>
            <w:hideMark/>
          </w:tcPr>
          <w:p w14:paraId="181AD071"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Козин Алексей Владимирович</w:t>
            </w:r>
          </w:p>
        </w:tc>
        <w:tc>
          <w:tcPr>
            <w:tcW w:w="1266" w:type="dxa"/>
            <w:tcBorders>
              <w:top w:val="nil"/>
              <w:left w:val="nil"/>
              <w:bottom w:val="single" w:sz="4" w:space="0" w:color="auto"/>
              <w:right w:val="nil"/>
            </w:tcBorders>
            <w:shd w:val="clear" w:color="000000" w:fill="FFFFFF"/>
            <w:vAlign w:val="center"/>
            <w:hideMark/>
          </w:tcPr>
          <w:p w14:paraId="57BB4F99" w14:textId="77777777" w:rsidR="007C4B14" w:rsidRPr="006B7195" w:rsidRDefault="007C4B14" w:rsidP="00BC1DD5">
            <w:pPr>
              <w:jc w:val="center"/>
              <w:rPr>
                <w:rFonts w:ascii="Times New Roman" w:eastAsia="Times New Roman" w:hAnsi="Times New Roman"/>
                <w:color w:val="000000"/>
                <w:sz w:val="18"/>
                <w:szCs w:val="18"/>
              </w:rPr>
            </w:pPr>
            <w:r w:rsidRPr="006B7195">
              <w:rPr>
                <w:rFonts w:ascii="Times New Roman" w:eastAsia="Times New Roman" w:hAnsi="Times New Roman"/>
                <w:color w:val="000000"/>
                <w:sz w:val="18"/>
                <w:szCs w:val="18"/>
              </w:rPr>
              <w:t>жилой дом на зем.участке</w:t>
            </w:r>
          </w:p>
        </w:tc>
        <w:tc>
          <w:tcPr>
            <w:tcW w:w="1515" w:type="dxa"/>
            <w:tcBorders>
              <w:top w:val="nil"/>
              <w:left w:val="single" w:sz="4" w:space="0" w:color="auto"/>
              <w:bottom w:val="single" w:sz="4" w:space="0" w:color="auto"/>
              <w:right w:val="single" w:sz="4" w:space="0" w:color="auto"/>
            </w:tcBorders>
            <w:shd w:val="clear" w:color="000000" w:fill="FFFFFF"/>
            <w:vAlign w:val="center"/>
            <w:hideMark/>
          </w:tcPr>
          <w:p w14:paraId="47E98489"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ЛО, Всеволожский МР, АСП, д. Агалатово, ул.Межевая,  кад.№ 47:07:0402015:284(ЗУ)</w:t>
            </w:r>
          </w:p>
        </w:tc>
        <w:tc>
          <w:tcPr>
            <w:tcW w:w="547" w:type="dxa"/>
            <w:tcBorders>
              <w:top w:val="nil"/>
              <w:left w:val="nil"/>
              <w:bottom w:val="single" w:sz="4" w:space="0" w:color="auto"/>
              <w:right w:val="single" w:sz="4" w:space="0" w:color="auto"/>
            </w:tcBorders>
            <w:shd w:val="clear" w:color="000000" w:fill="FFFFFF"/>
            <w:vAlign w:val="center"/>
            <w:hideMark/>
          </w:tcPr>
          <w:p w14:paraId="648E6172"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0,4</w:t>
            </w:r>
          </w:p>
        </w:tc>
        <w:tc>
          <w:tcPr>
            <w:tcW w:w="567" w:type="dxa"/>
            <w:tcBorders>
              <w:top w:val="nil"/>
              <w:left w:val="nil"/>
              <w:bottom w:val="single" w:sz="4" w:space="0" w:color="auto"/>
              <w:right w:val="single" w:sz="4" w:space="0" w:color="auto"/>
            </w:tcBorders>
            <w:shd w:val="clear" w:color="000000" w:fill="FFFFFF"/>
            <w:vAlign w:val="center"/>
            <w:hideMark/>
          </w:tcPr>
          <w:p w14:paraId="453D3EE9"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3</w:t>
            </w:r>
          </w:p>
        </w:tc>
        <w:tc>
          <w:tcPr>
            <w:tcW w:w="960" w:type="dxa"/>
            <w:tcBorders>
              <w:top w:val="nil"/>
              <w:left w:val="nil"/>
              <w:bottom w:val="single" w:sz="4" w:space="0" w:color="auto"/>
              <w:right w:val="single" w:sz="4" w:space="0" w:color="auto"/>
            </w:tcBorders>
            <w:shd w:val="clear" w:color="000000" w:fill="FFFFFF"/>
            <w:vAlign w:val="center"/>
            <w:hideMark/>
          </w:tcPr>
          <w:p w14:paraId="59A34B15" w14:textId="77777777" w:rsidR="007C4B14" w:rsidRPr="006B7195" w:rsidRDefault="007C4B14" w:rsidP="00BC1DD5">
            <w:pPr>
              <w:jc w:val="center"/>
              <w:rPr>
                <w:rFonts w:ascii="Times New Roman" w:eastAsia="Times New Roman" w:hAnsi="Times New Roman"/>
                <w:color w:val="000000"/>
                <w:sz w:val="18"/>
                <w:szCs w:val="18"/>
              </w:rPr>
            </w:pPr>
            <w:r w:rsidRPr="006B7195">
              <w:rPr>
                <w:rFonts w:ascii="Times New Roman" w:eastAsia="Times New Roman" w:hAnsi="Times New Roman"/>
                <w:color w:val="000000"/>
                <w:sz w:val="18"/>
                <w:szCs w:val="18"/>
              </w:rPr>
              <w:t>150,00</w:t>
            </w:r>
          </w:p>
        </w:tc>
        <w:tc>
          <w:tcPr>
            <w:tcW w:w="883" w:type="dxa"/>
            <w:tcBorders>
              <w:top w:val="nil"/>
              <w:left w:val="nil"/>
              <w:bottom w:val="single" w:sz="4" w:space="0" w:color="auto"/>
              <w:right w:val="single" w:sz="4" w:space="0" w:color="auto"/>
            </w:tcBorders>
            <w:shd w:val="clear" w:color="000000" w:fill="FFFFFF"/>
            <w:vAlign w:val="center"/>
            <w:hideMark/>
          </w:tcPr>
          <w:p w14:paraId="688447AF" w14:textId="77777777" w:rsidR="007C4B14" w:rsidRPr="006B7195" w:rsidRDefault="007C4B14" w:rsidP="00BC1DD5">
            <w:pPr>
              <w:jc w:val="center"/>
              <w:rPr>
                <w:rFonts w:ascii="Times New Roman" w:eastAsia="Times New Roman" w:hAnsi="Times New Roman"/>
                <w:color w:val="000000"/>
                <w:sz w:val="18"/>
                <w:szCs w:val="18"/>
              </w:rPr>
            </w:pPr>
            <w:r w:rsidRPr="006B7195">
              <w:rPr>
                <w:rFonts w:ascii="Times New Roman" w:eastAsia="Times New Roman" w:hAnsi="Times New Roman"/>
                <w:color w:val="000000"/>
                <w:sz w:val="18"/>
                <w:szCs w:val="18"/>
              </w:rPr>
              <w:t>591/3ТП/СЗФ-2022</w:t>
            </w:r>
          </w:p>
        </w:tc>
        <w:tc>
          <w:tcPr>
            <w:tcW w:w="1608" w:type="dxa"/>
            <w:tcBorders>
              <w:top w:val="nil"/>
              <w:left w:val="nil"/>
              <w:bottom w:val="single" w:sz="4" w:space="0" w:color="auto"/>
              <w:right w:val="single" w:sz="4" w:space="0" w:color="auto"/>
            </w:tcBorders>
            <w:shd w:val="clear" w:color="000000" w:fill="FFFFFF"/>
            <w:vAlign w:val="center"/>
            <w:hideMark/>
          </w:tcPr>
          <w:p w14:paraId="35BEE35C"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Строительство ВЛ-6кВ,ТП, 0,4кВ, ВПУ</w:t>
            </w:r>
          </w:p>
        </w:tc>
      </w:tr>
      <w:tr w:rsidR="007C4B14" w:rsidRPr="006B7195" w14:paraId="3AE68D8E" w14:textId="77777777" w:rsidTr="00BC1DD5">
        <w:trPr>
          <w:trHeight w:val="1125"/>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22BCE2" w14:textId="77777777" w:rsidR="007C4B14" w:rsidRPr="006B7195" w:rsidRDefault="007C4B14" w:rsidP="00BC1DD5">
            <w:pPr>
              <w:jc w:val="center"/>
              <w:rPr>
                <w:rFonts w:ascii="Times New Roman" w:eastAsia="Times New Roman" w:hAnsi="Times New Roman"/>
                <w:sz w:val="18"/>
                <w:szCs w:val="18"/>
              </w:rPr>
            </w:pPr>
            <w:r>
              <w:rPr>
                <w:rFonts w:ascii="Times New Roman" w:eastAsia="Times New Roman" w:hAnsi="Times New Roman"/>
                <w:sz w:val="18"/>
                <w:szCs w:val="18"/>
              </w:rPr>
              <w:t>9</w:t>
            </w:r>
          </w:p>
        </w:tc>
        <w:tc>
          <w:tcPr>
            <w:tcW w:w="1514" w:type="dxa"/>
            <w:tcBorders>
              <w:top w:val="single" w:sz="4" w:space="0" w:color="auto"/>
              <w:left w:val="nil"/>
              <w:bottom w:val="single" w:sz="4" w:space="0" w:color="auto"/>
              <w:right w:val="single" w:sz="4" w:space="0" w:color="auto"/>
            </w:tcBorders>
            <w:shd w:val="clear" w:color="000000" w:fill="FFFFFF"/>
            <w:vAlign w:val="center"/>
            <w:hideMark/>
          </w:tcPr>
          <w:p w14:paraId="23B51121"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Амосенко Андрей Александрович (быв.Куролесова</w:t>
            </w:r>
          </w:p>
        </w:tc>
        <w:tc>
          <w:tcPr>
            <w:tcW w:w="1266" w:type="dxa"/>
            <w:tcBorders>
              <w:top w:val="single" w:sz="4" w:space="0" w:color="auto"/>
              <w:left w:val="nil"/>
              <w:bottom w:val="single" w:sz="4" w:space="0" w:color="auto"/>
              <w:right w:val="single" w:sz="4" w:space="0" w:color="auto"/>
            </w:tcBorders>
            <w:shd w:val="clear" w:color="000000" w:fill="FFFFFF"/>
            <w:vAlign w:val="center"/>
            <w:hideMark/>
          </w:tcPr>
          <w:p w14:paraId="745EEF75" w14:textId="77777777" w:rsidR="007C4B14" w:rsidRPr="006B7195" w:rsidRDefault="007C4B14" w:rsidP="00BC1DD5">
            <w:pPr>
              <w:jc w:val="center"/>
              <w:rPr>
                <w:rFonts w:ascii="Times New Roman" w:eastAsia="Times New Roman" w:hAnsi="Times New Roman"/>
                <w:color w:val="000000"/>
                <w:sz w:val="18"/>
                <w:szCs w:val="18"/>
              </w:rPr>
            </w:pPr>
            <w:r w:rsidRPr="006B7195">
              <w:rPr>
                <w:rFonts w:ascii="Times New Roman" w:eastAsia="Times New Roman" w:hAnsi="Times New Roman"/>
                <w:color w:val="000000"/>
                <w:sz w:val="18"/>
                <w:szCs w:val="18"/>
              </w:rPr>
              <w:t xml:space="preserve">  жил.дом на зем.уч</w:t>
            </w:r>
          </w:p>
        </w:tc>
        <w:tc>
          <w:tcPr>
            <w:tcW w:w="1515" w:type="dxa"/>
            <w:tcBorders>
              <w:top w:val="single" w:sz="4" w:space="0" w:color="auto"/>
              <w:left w:val="nil"/>
              <w:bottom w:val="single" w:sz="4" w:space="0" w:color="auto"/>
              <w:right w:val="single" w:sz="4" w:space="0" w:color="auto"/>
            </w:tcBorders>
            <w:shd w:val="clear" w:color="000000" w:fill="FFFFFF"/>
            <w:vAlign w:val="center"/>
            <w:hideMark/>
          </w:tcPr>
          <w:p w14:paraId="79155EDA"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ЛО, Всеволожский район,  д.Агалатово, жилгородок, уч.16А</w:t>
            </w:r>
          </w:p>
        </w:tc>
        <w:tc>
          <w:tcPr>
            <w:tcW w:w="547" w:type="dxa"/>
            <w:tcBorders>
              <w:top w:val="single" w:sz="4" w:space="0" w:color="auto"/>
              <w:left w:val="nil"/>
              <w:bottom w:val="single" w:sz="4" w:space="0" w:color="auto"/>
              <w:right w:val="single" w:sz="4" w:space="0" w:color="auto"/>
            </w:tcBorders>
            <w:shd w:val="clear" w:color="000000" w:fill="FFFFFF"/>
            <w:vAlign w:val="center"/>
            <w:hideMark/>
          </w:tcPr>
          <w:p w14:paraId="43E4BB12"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0,4</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38E96E57"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3</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14:paraId="6E3AE069" w14:textId="77777777" w:rsidR="007C4B14" w:rsidRPr="006B7195" w:rsidRDefault="007C4B14" w:rsidP="00BC1DD5">
            <w:pPr>
              <w:jc w:val="center"/>
              <w:rPr>
                <w:rFonts w:ascii="Times New Roman" w:eastAsia="Times New Roman" w:hAnsi="Times New Roman"/>
                <w:color w:val="000000"/>
                <w:sz w:val="18"/>
                <w:szCs w:val="18"/>
              </w:rPr>
            </w:pPr>
            <w:r w:rsidRPr="006B7195">
              <w:rPr>
                <w:rFonts w:ascii="Times New Roman" w:eastAsia="Times New Roman" w:hAnsi="Times New Roman"/>
                <w:color w:val="000000"/>
                <w:sz w:val="18"/>
                <w:szCs w:val="18"/>
              </w:rPr>
              <w:t>15,00</w:t>
            </w:r>
          </w:p>
        </w:tc>
        <w:tc>
          <w:tcPr>
            <w:tcW w:w="883" w:type="dxa"/>
            <w:tcBorders>
              <w:top w:val="single" w:sz="4" w:space="0" w:color="auto"/>
              <w:left w:val="nil"/>
              <w:bottom w:val="single" w:sz="4" w:space="0" w:color="auto"/>
              <w:right w:val="single" w:sz="4" w:space="0" w:color="auto"/>
            </w:tcBorders>
            <w:shd w:val="clear" w:color="000000" w:fill="FFFFFF"/>
            <w:vAlign w:val="center"/>
            <w:hideMark/>
          </w:tcPr>
          <w:p w14:paraId="63C0100F"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 xml:space="preserve">327/19-пр </w:t>
            </w:r>
          </w:p>
        </w:tc>
        <w:tc>
          <w:tcPr>
            <w:tcW w:w="1608" w:type="dxa"/>
            <w:tcBorders>
              <w:top w:val="single" w:sz="4" w:space="0" w:color="auto"/>
              <w:left w:val="nil"/>
              <w:bottom w:val="single" w:sz="4" w:space="0" w:color="auto"/>
              <w:right w:val="single" w:sz="4" w:space="0" w:color="auto"/>
            </w:tcBorders>
            <w:shd w:val="clear" w:color="000000" w:fill="FFFFFF"/>
            <w:vAlign w:val="center"/>
            <w:hideMark/>
          </w:tcPr>
          <w:p w14:paraId="5A34E949"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Строительство ВЛ-6кВ,ТП, ЛЭП-0,4кВ</w:t>
            </w:r>
          </w:p>
        </w:tc>
      </w:tr>
      <w:tr w:rsidR="007C4B14" w:rsidRPr="006B7195" w14:paraId="5950690B" w14:textId="77777777" w:rsidTr="00BC1DD5">
        <w:trPr>
          <w:trHeight w:val="1125"/>
        </w:trPr>
        <w:tc>
          <w:tcPr>
            <w:tcW w:w="520" w:type="dxa"/>
            <w:tcBorders>
              <w:top w:val="nil"/>
              <w:left w:val="single" w:sz="4" w:space="0" w:color="auto"/>
              <w:bottom w:val="single" w:sz="4" w:space="0" w:color="auto"/>
              <w:right w:val="single" w:sz="4" w:space="0" w:color="auto"/>
            </w:tcBorders>
            <w:shd w:val="clear" w:color="000000" w:fill="FFFFFF"/>
            <w:vAlign w:val="center"/>
            <w:hideMark/>
          </w:tcPr>
          <w:p w14:paraId="39D159FA" w14:textId="77777777" w:rsidR="007C4B14" w:rsidRPr="006B7195" w:rsidRDefault="007C4B14" w:rsidP="00BC1DD5">
            <w:pPr>
              <w:jc w:val="center"/>
              <w:rPr>
                <w:rFonts w:ascii="Times New Roman" w:eastAsia="Times New Roman" w:hAnsi="Times New Roman"/>
                <w:sz w:val="18"/>
                <w:szCs w:val="18"/>
              </w:rPr>
            </w:pPr>
            <w:r>
              <w:rPr>
                <w:rFonts w:ascii="Times New Roman" w:eastAsia="Times New Roman" w:hAnsi="Times New Roman"/>
                <w:sz w:val="18"/>
                <w:szCs w:val="18"/>
              </w:rPr>
              <w:t>10</w:t>
            </w:r>
          </w:p>
        </w:tc>
        <w:tc>
          <w:tcPr>
            <w:tcW w:w="1514" w:type="dxa"/>
            <w:tcBorders>
              <w:top w:val="nil"/>
              <w:left w:val="nil"/>
              <w:bottom w:val="single" w:sz="4" w:space="0" w:color="auto"/>
              <w:right w:val="single" w:sz="4" w:space="0" w:color="auto"/>
            </w:tcBorders>
            <w:shd w:val="clear" w:color="000000" w:fill="FFFFFF"/>
            <w:vAlign w:val="center"/>
            <w:hideMark/>
          </w:tcPr>
          <w:p w14:paraId="2F759A0C"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 xml:space="preserve">Ряжко Валентина Михайловна </w:t>
            </w:r>
          </w:p>
        </w:tc>
        <w:tc>
          <w:tcPr>
            <w:tcW w:w="1266" w:type="dxa"/>
            <w:tcBorders>
              <w:top w:val="nil"/>
              <w:left w:val="nil"/>
              <w:bottom w:val="single" w:sz="4" w:space="0" w:color="auto"/>
              <w:right w:val="nil"/>
            </w:tcBorders>
            <w:shd w:val="clear" w:color="000000" w:fill="FFFFFF"/>
            <w:vAlign w:val="center"/>
            <w:hideMark/>
          </w:tcPr>
          <w:p w14:paraId="4DA38A1D" w14:textId="77777777" w:rsidR="007C4B14" w:rsidRPr="006B7195" w:rsidRDefault="007C4B14" w:rsidP="00BC1DD5">
            <w:pPr>
              <w:jc w:val="center"/>
              <w:rPr>
                <w:rFonts w:ascii="Times New Roman" w:eastAsia="Times New Roman" w:hAnsi="Times New Roman"/>
                <w:color w:val="000000"/>
                <w:sz w:val="18"/>
                <w:szCs w:val="18"/>
              </w:rPr>
            </w:pPr>
            <w:r w:rsidRPr="006B7195">
              <w:rPr>
                <w:rFonts w:ascii="Times New Roman" w:eastAsia="Times New Roman" w:hAnsi="Times New Roman"/>
                <w:color w:val="000000"/>
                <w:sz w:val="18"/>
                <w:szCs w:val="18"/>
              </w:rPr>
              <w:t>земельный участок</w:t>
            </w:r>
          </w:p>
        </w:tc>
        <w:tc>
          <w:tcPr>
            <w:tcW w:w="1515" w:type="dxa"/>
            <w:tcBorders>
              <w:top w:val="nil"/>
              <w:left w:val="single" w:sz="4" w:space="0" w:color="auto"/>
              <w:bottom w:val="single" w:sz="4" w:space="0" w:color="auto"/>
              <w:right w:val="single" w:sz="4" w:space="0" w:color="auto"/>
            </w:tcBorders>
            <w:shd w:val="clear" w:color="000000" w:fill="FFFFFF"/>
            <w:vAlign w:val="center"/>
            <w:hideMark/>
          </w:tcPr>
          <w:p w14:paraId="15F64684"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ЛО, Всеволожский МР,  АСП, д.Агалатово, ул.Николая Котова, уч.3</w:t>
            </w:r>
          </w:p>
        </w:tc>
        <w:tc>
          <w:tcPr>
            <w:tcW w:w="547" w:type="dxa"/>
            <w:tcBorders>
              <w:top w:val="nil"/>
              <w:left w:val="nil"/>
              <w:bottom w:val="single" w:sz="4" w:space="0" w:color="auto"/>
              <w:right w:val="single" w:sz="4" w:space="0" w:color="auto"/>
            </w:tcBorders>
            <w:shd w:val="clear" w:color="000000" w:fill="FFFFFF"/>
            <w:vAlign w:val="center"/>
            <w:hideMark/>
          </w:tcPr>
          <w:p w14:paraId="23FBF079"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0,4</w:t>
            </w:r>
          </w:p>
        </w:tc>
        <w:tc>
          <w:tcPr>
            <w:tcW w:w="567" w:type="dxa"/>
            <w:tcBorders>
              <w:top w:val="nil"/>
              <w:left w:val="nil"/>
              <w:bottom w:val="single" w:sz="4" w:space="0" w:color="auto"/>
              <w:right w:val="single" w:sz="4" w:space="0" w:color="auto"/>
            </w:tcBorders>
            <w:shd w:val="clear" w:color="000000" w:fill="FFFFFF"/>
            <w:vAlign w:val="center"/>
            <w:hideMark/>
          </w:tcPr>
          <w:p w14:paraId="1345267B"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3</w:t>
            </w:r>
          </w:p>
        </w:tc>
        <w:tc>
          <w:tcPr>
            <w:tcW w:w="960" w:type="dxa"/>
            <w:tcBorders>
              <w:top w:val="nil"/>
              <w:left w:val="nil"/>
              <w:bottom w:val="single" w:sz="4" w:space="0" w:color="auto"/>
              <w:right w:val="single" w:sz="4" w:space="0" w:color="auto"/>
            </w:tcBorders>
            <w:shd w:val="clear" w:color="000000" w:fill="FFFFFF"/>
            <w:vAlign w:val="center"/>
            <w:hideMark/>
          </w:tcPr>
          <w:p w14:paraId="5EE1EBF6" w14:textId="77777777" w:rsidR="007C4B14" w:rsidRPr="006B7195" w:rsidRDefault="007C4B14" w:rsidP="00BC1DD5">
            <w:pPr>
              <w:jc w:val="center"/>
              <w:rPr>
                <w:rFonts w:ascii="Times New Roman" w:eastAsia="Times New Roman" w:hAnsi="Times New Roman"/>
                <w:color w:val="000000"/>
                <w:sz w:val="18"/>
                <w:szCs w:val="18"/>
              </w:rPr>
            </w:pPr>
            <w:r w:rsidRPr="006B7195">
              <w:rPr>
                <w:rFonts w:ascii="Times New Roman" w:eastAsia="Times New Roman" w:hAnsi="Times New Roman"/>
                <w:color w:val="000000"/>
                <w:sz w:val="18"/>
                <w:szCs w:val="18"/>
              </w:rPr>
              <w:t>15,00</w:t>
            </w:r>
          </w:p>
        </w:tc>
        <w:tc>
          <w:tcPr>
            <w:tcW w:w="883" w:type="dxa"/>
            <w:tcBorders>
              <w:top w:val="nil"/>
              <w:left w:val="nil"/>
              <w:bottom w:val="single" w:sz="4" w:space="0" w:color="auto"/>
              <w:right w:val="single" w:sz="4" w:space="0" w:color="auto"/>
            </w:tcBorders>
            <w:shd w:val="clear" w:color="000000" w:fill="FFFFFF"/>
            <w:vAlign w:val="center"/>
            <w:hideMark/>
          </w:tcPr>
          <w:p w14:paraId="1C262DD0"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 xml:space="preserve">231/19-пр  </w:t>
            </w:r>
          </w:p>
        </w:tc>
        <w:tc>
          <w:tcPr>
            <w:tcW w:w="1608" w:type="dxa"/>
            <w:tcBorders>
              <w:top w:val="nil"/>
              <w:left w:val="nil"/>
              <w:bottom w:val="single" w:sz="4" w:space="0" w:color="auto"/>
              <w:right w:val="single" w:sz="4" w:space="0" w:color="auto"/>
            </w:tcBorders>
            <w:shd w:val="clear" w:color="000000" w:fill="FFFFFF"/>
            <w:vAlign w:val="center"/>
            <w:hideMark/>
          </w:tcPr>
          <w:p w14:paraId="7FB8382F"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Строительство ВЛ-6кВ,ТП, ЛЭП-0,4кВ</w:t>
            </w:r>
          </w:p>
        </w:tc>
      </w:tr>
      <w:tr w:rsidR="007C4B14" w:rsidRPr="006B7195" w14:paraId="5BA64794" w14:textId="77777777" w:rsidTr="00BC1DD5">
        <w:trPr>
          <w:trHeight w:val="1882"/>
        </w:trPr>
        <w:tc>
          <w:tcPr>
            <w:tcW w:w="520" w:type="dxa"/>
            <w:tcBorders>
              <w:top w:val="nil"/>
              <w:left w:val="single" w:sz="4" w:space="0" w:color="auto"/>
              <w:bottom w:val="single" w:sz="4" w:space="0" w:color="auto"/>
              <w:right w:val="single" w:sz="4" w:space="0" w:color="auto"/>
            </w:tcBorders>
            <w:shd w:val="clear" w:color="000000" w:fill="FFFFFF"/>
            <w:vAlign w:val="center"/>
            <w:hideMark/>
          </w:tcPr>
          <w:p w14:paraId="7CDAC281" w14:textId="77777777" w:rsidR="007C4B14" w:rsidRPr="006B7195" w:rsidRDefault="007C4B14" w:rsidP="00BC1DD5">
            <w:pPr>
              <w:jc w:val="center"/>
              <w:rPr>
                <w:rFonts w:ascii="Times New Roman" w:eastAsia="Times New Roman" w:hAnsi="Times New Roman"/>
                <w:sz w:val="18"/>
                <w:szCs w:val="18"/>
              </w:rPr>
            </w:pPr>
            <w:r>
              <w:rPr>
                <w:rFonts w:ascii="Times New Roman" w:eastAsia="Times New Roman" w:hAnsi="Times New Roman"/>
                <w:sz w:val="18"/>
                <w:szCs w:val="18"/>
              </w:rPr>
              <w:t>11</w:t>
            </w:r>
          </w:p>
        </w:tc>
        <w:tc>
          <w:tcPr>
            <w:tcW w:w="1514" w:type="dxa"/>
            <w:tcBorders>
              <w:top w:val="nil"/>
              <w:left w:val="nil"/>
              <w:bottom w:val="single" w:sz="4" w:space="0" w:color="auto"/>
              <w:right w:val="single" w:sz="4" w:space="0" w:color="auto"/>
            </w:tcBorders>
            <w:shd w:val="clear" w:color="000000" w:fill="FFFFFF"/>
            <w:vAlign w:val="center"/>
            <w:hideMark/>
          </w:tcPr>
          <w:p w14:paraId="6F64C433"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Тимошин Егор Михайлович</w:t>
            </w:r>
          </w:p>
        </w:tc>
        <w:tc>
          <w:tcPr>
            <w:tcW w:w="1266" w:type="dxa"/>
            <w:tcBorders>
              <w:top w:val="nil"/>
              <w:left w:val="nil"/>
              <w:bottom w:val="single" w:sz="4" w:space="0" w:color="auto"/>
              <w:right w:val="nil"/>
            </w:tcBorders>
            <w:shd w:val="clear" w:color="000000" w:fill="FFFFFF"/>
            <w:vAlign w:val="center"/>
            <w:hideMark/>
          </w:tcPr>
          <w:p w14:paraId="07C7C3C1" w14:textId="77777777" w:rsidR="007C4B14" w:rsidRPr="006B7195" w:rsidRDefault="007C4B14" w:rsidP="00BC1DD5">
            <w:pPr>
              <w:jc w:val="center"/>
              <w:rPr>
                <w:rFonts w:ascii="Times New Roman" w:eastAsia="Times New Roman" w:hAnsi="Times New Roman"/>
                <w:color w:val="000000"/>
                <w:sz w:val="18"/>
                <w:szCs w:val="18"/>
              </w:rPr>
            </w:pPr>
            <w:r w:rsidRPr="006B7195">
              <w:rPr>
                <w:rFonts w:ascii="Times New Roman" w:eastAsia="Times New Roman" w:hAnsi="Times New Roman"/>
                <w:color w:val="000000"/>
                <w:sz w:val="18"/>
                <w:szCs w:val="18"/>
              </w:rPr>
              <w:t>жилой дом на зем.участке</w:t>
            </w:r>
          </w:p>
        </w:tc>
        <w:tc>
          <w:tcPr>
            <w:tcW w:w="1515" w:type="dxa"/>
            <w:tcBorders>
              <w:top w:val="nil"/>
              <w:left w:val="single" w:sz="4" w:space="0" w:color="auto"/>
              <w:bottom w:val="single" w:sz="4" w:space="0" w:color="auto"/>
              <w:right w:val="single" w:sz="4" w:space="0" w:color="auto"/>
            </w:tcBorders>
            <w:shd w:val="clear" w:color="000000" w:fill="FFFFFF"/>
            <w:vAlign w:val="center"/>
            <w:hideMark/>
          </w:tcPr>
          <w:p w14:paraId="15AD73E5"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ЛО,Всеволожский район, АСП, д.Агалатово, Николая Котова, уч.5</w:t>
            </w:r>
          </w:p>
        </w:tc>
        <w:tc>
          <w:tcPr>
            <w:tcW w:w="547" w:type="dxa"/>
            <w:tcBorders>
              <w:top w:val="nil"/>
              <w:left w:val="nil"/>
              <w:bottom w:val="single" w:sz="4" w:space="0" w:color="auto"/>
              <w:right w:val="single" w:sz="4" w:space="0" w:color="auto"/>
            </w:tcBorders>
            <w:shd w:val="clear" w:color="000000" w:fill="FFFFFF"/>
            <w:vAlign w:val="center"/>
            <w:hideMark/>
          </w:tcPr>
          <w:p w14:paraId="3A43D52F"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0,4</w:t>
            </w:r>
          </w:p>
        </w:tc>
        <w:tc>
          <w:tcPr>
            <w:tcW w:w="567" w:type="dxa"/>
            <w:tcBorders>
              <w:top w:val="nil"/>
              <w:left w:val="nil"/>
              <w:bottom w:val="single" w:sz="4" w:space="0" w:color="auto"/>
              <w:right w:val="single" w:sz="4" w:space="0" w:color="auto"/>
            </w:tcBorders>
            <w:shd w:val="clear" w:color="000000" w:fill="FFFFFF"/>
            <w:vAlign w:val="center"/>
            <w:hideMark/>
          </w:tcPr>
          <w:p w14:paraId="5756405E"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3</w:t>
            </w:r>
          </w:p>
        </w:tc>
        <w:tc>
          <w:tcPr>
            <w:tcW w:w="960" w:type="dxa"/>
            <w:tcBorders>
              <w:top w:val="nil"/>
              <w:left w:val="nil"/>
              <w:bottom w:val="single" w:sz="4" w:space="0" w:color="auto"/>
              <w:right w:val="single" w:sz="4" w:space="0" w:color="auto"/>
            </w:tcBorders>
            <w:shd w:val="clear" w:color="000000" w:fill="FFFFFF"/>
            <w:vAlign w:val="center"/>
            <w:hideMark/>
          </w:tcPr>
          <w:p w14:paraId="22F03D40" w14:textId="77777777" w:rsidR="007C4B14" w:rsidRPr="006B7195" w:rsidRDefault="007C4B14" w:rsidP="00BC1DD5">
            <w:pPr>
              <w:jc w:val="center"/>
              <w:rPr>
                <w:rFonts w:ascii="Times New Roman" w:eastAsia="Times New Roman" w:hAnsi="Times New Roman"/>
                <w:color w:val="000000"/>
                <w:sz w:val="18"/>
                <w:szCs w:val="18"/>
              </w:rPr>
            </w:pPr>
            <w:r w:rsidRPr="006B7195">
              <w:rPr>
                <w:rFonts w:ascii="Times New Roman" w:eastAsia="Times New Roman" w:hAnsi="Times New Roman"/>
                <w:color w:val="000000"/>
                <w:sz w:val="18"/>
                <w:szCs w:val="18"/>
              </w:rPr>
              <w:t>10,00</w:t>
            </w:r>
          </w:p>
        </w:tc>
        <w:tc>
          <w:tcPr>
            <w:tcW w:w="883" w:type="dxa"/>
            <w:tcBorders>
              <w:top w:val="nil"/>
              <w:left w:val="nil"/>
              <w:bottom w:val="single" w:sz="4" w:space="0" w:color="auto"/>
              <w:right w:val="single" w:sz="4" w:space="0" w:color="auto"/>
            </w:tcBorders>
            <w:shd w:val="clear" w:color="000000" w:fill="FFFFFF"/>
            <w:vAlign w:val="center"/>
            <w:hideMark/>
          </w:tcPr>
          <w:p w14:paraId="756A97B0"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 xml:space="preserve">293/18-пр  </w:t>
            </w:r>
          </w:p>
        </w:tc>
        <w:tc>
          <w:tcPr>
            <w:tcW w:w="1608" w:type="dxa"/>
            <w:tcBorders>
              <w:top w:val="nil"/>
              <w:left w:val="nil"/>
              <w:bottom w:val="single" w:sz="4" w:space="0" w:color="auto"/>
              <w:right w:val="single" w:sz="4" w:space="0" w:color="auto"/>
            </w:tcBorders>
            <w:shd w:val="clear" w:color="000000" w:fill="FFFFFF"/>
            <w:vAlign w:val="center"/>
            <w:hideMark/>
          </w:tcPr>
          <w:p w14:paraId="154A3A2B" w14:textId="77777777" w:rsidR="007C4B14" w:rsidRPr="006B7195" w:rsidRDefault="007C4B14" w:rsidP="00BC1DD5">
            <w:pPr>
              <w:jc w:val="center"/>
              <w:rPr>
                <w:rFonts w:ascii="Times New Roman" w:eastAsia="Times New Roman" w:hAnsi="Times New Roman"/>
                <w:sz w:val="18"/>
                <w:szCs w:val="18"/>
              </w:rPr>
            </w:pPr>
            <w:r w:rsidRPr="006B7195">
              <w:rPr>
                <w:rFonts w:ascii="Times New Roman" w:eastAsia="Times New Roman" w:hAnsi="Times New Roman"/>
                <w:sz w:val="18"/>
                <w:szCs w:val="18"/>
              </w:rPr>
              <w:t>Строительство ВЛ-6кВ,ТП, ЛЭП-0,4кВ</w:t>
            </w:r>
          </w:p>
        </w:tc>
      </w:tr>
    </w:tbl>
    <w:p w14:paraId="1514EF4E" w14:textId="77777777" w:rsidR="007C4B14" w:rsidRPr="00670DFD" w:rsidRDefault="007C4B14" w:rsidP="007C4B14">
      <w:pPr>
        <w:ind w:firstLine="708"/>
        <w:jc w:val="right"/>
        <w:rPr>
          <w:rFonts w:ascii="Times New Roman" w:hAnsi="Times New Roman"/>
          <w:sz w:val="16"/>
          <w:szCs w:val="16"/>
        </w:rPr>
      </w:pPr>
    </w:p>
    <w:p w14:paraId="5F2D4472" w14:textId="77777777" w:rsidR="007C4B14" w:rsidRDefault="007C4B14" w:rsidP="007C4B14">
      <w:pPr>
        <w:ind w:firstLine="708"/>
        <w:jc w:val="both"/>
        <w:rPr>
          <w:rFonts w:ascii="Times New Roman" w:hAnsi="Times New Roman"/>
          <w:sz w:val="28"/>
          <w:szCs w:val="28"/>
        </w:rPr>
      </w:pPr>
      <w:r>
        <w:rPr>
          <w:rFonts w:ascii="Times New Roman" w:hAnsi="Times New Roman"/>
          <w:sz w:val="28"/>
          <w:szCs w:val="28"/>
        </w:rPr>
        <w:t>Фактическая экономия по выполнению мероприятий по указанным договорам технологического присоединения может составить около 10 млн. руб. (в ценах на дату заключения договора). При этом фактические затраты на аренду сетей составят не более 250 тыс руб в год. Дополнительно сообщаю, что д.Агалатово является перспективным направлением в плане технологического присоединения, в том числе и район расположения вышеуказанных ТП.</w:t>
      </w:r>
    </w:p>
    <w:p w14:paraId="48271325" w14:textId="77777777" w:rsidR="00D16F7A" w:rsidRDefault="00D16F7A" w:rsidP="007C4B14">
      <w:pPr>
        <w:spacing w:after="0" w:line="240" w:lineRule="auto"/>
        <w:ind w:firstLine="567"/>
        <w:jc w:val="both"/>
        <w:rPr>
          <w:rFonts w:ascii="Times New Roman" w:hAnsi="Times New Roman" w:cs="Times New Roman"/>
          <w:noProof/>
        </w:rPr>
      </w:pPr>
    </w:p>
    <w:sectPr w:rsidR="00D16F7A" w:rsidSect="008F1654">
      <w:headerReference w:type="default" r:id="rId7"/>
      <w:pgSz w:w="11906" w:h="16838"/>
      <w:pgMar w:top="142" w:right="567" w:bottom="567" w:left="1418"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C6A01A" w14:textId="77777777" w:rsidR="00FB6BEB" w:rsidRDefault="00FB6BEB" w:rsidP="00BD66DA">
      <w:pPr>
        <w:spacing w:after="0" w:line="240" w:lineRule="auto"/>
      </w:pPr>
      <w:r>
        <w:separator/>
      </w:r>
    </w:p>
  </w:endnote>
  <w:endnote w:type="continuationSeparator" w:id="0">
    <w:p w14:paraId="39ACB275" w14:textId="77777777" w:rsidR="00FB6BEB" w:rsidRDefault="00FB6BEB" w:rsidP="00BD66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49A0C" w14:textId="77777777" w:rsidR="00FB6BEB" w:rsidRDefault="00FB6BEB" w:rsidP="00BD66DA">
      <w:pPr>
        <w:spacing w:after="0" w:line="240" w:lineRule="auto"/>
      </w:pPr>
      <w:r>
        <w:separator/>
      </w:r>
    </w:p>
  </w:footnote>
  <w:footnote w:type="continuationSeparator" w:id="0">
    <w:p w14:paraId="4D33CD5A" w14:textId="77777777" w:rsidR="00FB6BEB" w:rsidRDefault="00FB6BEB" w:rsidP="00BD66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8359732"/>
      <w:docPartObj>
        <w:docPartGallery w:val="Page Numbers (Top of Page)"/>
        <w:docPartUnique/>
      </w:docPartObj>
    </w:sdtPr>
    <w:sdtEndPr>
      <w:rPr>
        <w:rFonts w:ascii="Times New Roman" w:hAnsi="Times New Roman" w:cs="Times New Roman"/>
        <w:sz w:val="24"/>
        <w:szCs w:val="24"/>
      </w:rPr>
    </w:sdtEndPr>
    <w:sdtContent>
      <w:p w14:paraId="63309457" w14:textId="77777777" w:rsidR="00D66375" w:rsidRPr="00CB5A3D" w:rsidRDefault="00D66375">
        <w:pPr>
          <w:pStyle w:val="a3"/>
          <w:jc w:val="center"/>
          <w:rPr>
            <w:rFonts w:ascii="Times New Roman" w:hAnsi="Times New Roman" w:cs="Times New Roman"/>
            <w:sz w:val="24"/>
            <w:szCs w:val="24"/>
          </w:rPr>
        </w:pPr>
        <w:r w:rsidRPr="00CB5A3D">
          <w:rPr>
            <w:rFonts w:ascii="Times New Roman" w:hAnsi="Times New Roman" w:cs="Times New Roman"/>
            <w:sz w:val="24"/>
            <w:szCs w:val="24"/>
          </w:rPr>
          <w:fldChar w:fldCharType="begin"/>
        </w:r>
        <w:r w:rsidRPr="00CB5A3D">
          <w:rPr>
            <w:rFonts w:ascii="Times New Roman" w:hAnsi="Times New Roman" w:cs="Times New Roman"/>
            <w:sz w:val="24"/>
            <w:szCs w:val="24"/>
          </w:rPr>
          <w:instrText>PAGE   \* MERGEFORMAT</w:instrText>
        </w:r>
        <w:r w:rsidRPr="00CB5A3D">
          <w:rPr>
            <w:rFonts w:ascii="Times New Roman" w:hAnsi="Times New Roman" w:cs="Times New Roman"/>
            <w:sz w:val="24"/>
            <w:szCs w:val="24"/>
          </w:rPr>
          <w:fldChar w:fldCharType="separate"/>
        </w:r>
        <w:r w:rsidR="00E3788A">
          <w:rPr>
            <w:rFonts w:ascii="Times New Roman" w:hAnsi="Times New Roman" w:cs="Times New Roman"/>
            <w:noProof/>
            <w:sz w:val="24"/>
            <w:szCs w:val="24"/>
          </w:rPr>
          <w:t>2</w:t>
        </w:r>
        <w:r w:rsidRPr="00CB5A3D">
          <w:rPr>
            <w:rFonts w:ascii="Times New Roman" w:hAnsi="Times New Roman" w:cs="Times New Roman"/>
            <w:sz w:val="24"/>
            <w:szCs w:val="24"/>
          </w:rPr>
          <w:fldChar w:fldCharType="end"/>
        </w:r>
      </w:p>
    </w:sdtContent>
  </w:sdt>
  <w:p w14:paraId="59B7AB1E" w14:textId="77777777" w:rsidR="00D66375" w:rsidRDefault="00D6637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57BF5"/>
    <w:multiLevelType w:val="multilevel"/>
    <w:tmpl w:val="AC3E4410"/>
    <w:lvl w:ilvl="0">
      <w:start w:val="1"/>
      <w:numFmt w:val="decimal"/>
      <w:lvlText w:val="%1."/>
      <w:lvlJc w:val="left"/>
      <w:pPr>
        <w:ind w:left="927" w:hanging="360"/>
      </w:pPr>
      <w:rPr>
        <w:rFonts w:hint="default"/>
        <w:i w:val="0"/>
      </w:rPr>
    </w:lvl>
    <w:lvl w:ilvl="1">
      <w:start w:val="1"/>
      <w:numFmt w:val="decimal"/>
      <w:isLgl/>
      <w:lvlText w:val="%1.%2."/>
      <w:lvlJc w:val="left"/>
      <w:pPr>
        <w:ind w:left="1146" w:hanging="720"/>
      </w:pPr>
      <w:rPr>
        <w:rFonts w:ascii="Times New Roman" w:hAnsi="Times New Roman" w:cs="Times New Roman" w:hint="default"/>
        <w:sz w:val="27"/>
        <w:szCs w:val="27"/>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15:restartNumberingAfterBreak="0">
    <w:nsid w:val="0ABB5F1E"/>
    <w:multiLevelType w:val="hybridMultilevel"/>
    <w:tmpl w:val="52E8005C"/>
    <w:lvl w:ilvl="0" w:tplc="126E4DF0">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2" w15:restartNumberingAfterBreak="0">
    <w:nsid w:val="107A4B97"/>
    <w:multiLevelType w:val="hybridMultilevel"/>
    <w:tmpl w:val="52E8005C"/>
    <w:lvl w:ilvl="0" w:tplc="126E4DF0">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3" w15:restartNumberingAfterBreak="0">
    <w:nsid w:val="15965C04"/>
    <w:multiLevelType w:val="hybridMultilevel"/>
    <w:tmpl w:val="D82E0562"/>
    <w:lvl w:ilvl="0" w:tplc="1C5AF2E4">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4" w15:restartNumberingAfterBreak="0">
    <w:nsid w:val="1B8863E8"/>
    <w:multiLevelType w:val="hybridMultilevel"/>
    <w:tmpl w:val="98EAD516"/>
    <w:lvl w:ilvl="0" w:tplc="790C2552">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5" w15:restartNumberingAfterBreak="0">
    <w:nsid w:val="1CA92461"/>
    <w:multiLevelType w:val="hybridMultilevel"/>
    <w:tmpl w:val="B1C44A76"/>
    <w:lvl w:ilvl="0" w:tplc="C25A743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20DB2346"/>
    <w:multiLevelType w:val="hybridMultilevel"/>
    <w:tmpl w:val="FB14D2E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734395B"/>
    <w:multiLevelType w:val="hybridMultilevel"/>
    <w:tmpl w:val="9EBE7284"/>
    <w:lvl w:ilvl="0" w:tplc="1C5AF2E4">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8" w15:restartNumberingAfterBreak="0">
    <w:nsid w:val="2BFA5961"/>
    <w:multiLevelType w:val="hybridMultilevel"/>
    <w:tmpl w:val="16284AAE"/>
    <w:lvl w:ilvl="0" w:tplc="1C5AF2E4">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9" w15:restartNumberingAfterBreak="0">
    <w:nsid w:val="2DD2097E"/>
    <w:multiLevelType w:val="hybridMultilevel"/>
    <w:tmpl w:val="2004AB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FE06DAB"/>
    <w:multiLevelType w:val="hybridMultilevel"/>
    <w:tmpl w:val="B5981704"/>
    <w:lvl w:ilvl="0" w:tplc="126E4DF0">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1" w15:restartNumberingAfterBreak="0">
    <w:nsid w:val="30281835"/>
    <w:multiLevelType w:val="hybridMultilevel"/>
    <w:tmpl w:val="8550F0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1845864"/>
    <w:multiLevelType w:val="hybridMultilevel"/>
    <w:tmpl w:val="338C0F10"/>
    <w:lvl w:ilvl="0" w:tplc="70F251F2">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3" w15:restartNumberingAfterBreak="0">
    <w:nsid w:val="340B43C8"/>
    <w:multiLevelType w:val="hybridMultilevel"/>
    <w:tmpl w:val="19FE97FE"/>
    <w:lvl w:ilvl="0" w:tplc="DAE6442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8357F53"/>
    <w:multiLevelType w:val="hybridMultilevel"/>
    <w:tmpl w:val="683677D4"/>
    <w:lvl w:ilvl="0" w:tplc="790C2552">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5" w15:restartNumberingAfterBreak="0">
    <w:nsid w:val="39B7564E"/>
    <w:multiLevelType w:val="multilevel"/>
    <w:tmpl w:val="9DD69452"/>
    <w:lvl w:ilvl="0">
      <w:start w:val="1"/>
      <w:numFmt w:val="decimal"/>
      <w:lvlText w:val="%1."/>
      <w:lvlJc w:val="left"/>
      <w:pPr>
        <w:ind w:left="927" w:hanging="360"/>
      </w:pPr>
      <w:rPr>
        <w:rFonts w:hint="default"/>
        <w:i w:val="0"/>
      </w:rPr>
    </w:lvl>
    <w:lvl w:ilvl="1">
      <w:start w:val="1"/>
      <w:numFmt w:val="decimal"/>
      <w:isLgl/>
      <w:lvlText w:val="%1.%2."/>
      <w:lvlJc w:val="left"/>
      <w:pPr>
        <w:ind w:left="1287" w:hanging="720"/>
      </w:pPr>
      <w:rPr>
        <w:rFonts w:ascii="Times New Roman" w:hAnsi="Times New Roman" w:cs="Times New Roman" w:hint="default"/>
        <w:sz w:val="28"/>
        <w:szCs w:val="28"/>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6" w15:restartNumberingAfterBreak="0">
    <w:nsid w:val="3A675309"/>
    <w:multiLevelType w:val="hybridMultilevel"/>
    <w:tmpl w:val="9EBE7284"/>
    <w:lvl w:ilvl="0" w:tplc="1C5AF2E4">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7" w15:restartNumberingAfterBreak="0">
    <w:nsid w:val="3E3777DE"/>
    <w:multiLevelType w:val="hybridMultilevel"/>
    <w:tmpl w:val="B3126534"/>
    <w:lvl w:ilvl="0" w:tplc="790C2552">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8" w15:restartNumberingAfterBreak="0">
    <w:nsid w:val="43903722"/>
    <w:multiLevelType w:val="hybridMultilevel"/>
    <w:tmpl w:val="BE44DD4C"/>
    <w:lvl w:ilvl="0" w:tplc="1C5AF2E4">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9" w15:restartNumberingAfterBreak="0">
    <w:nsid w:val="496C694D"/>
    <w:multiLevelType w:val="hybridMultilevel"/>
    <w:tmpl w:val="4C60585C"/>
    <w:lvl w:ilvl="0" w:tplc="126E4DF0">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20" w15:restartNumberingAfterBreak="0">
    <w:nsid w:val="4C762155"/>
    <w:multiLevelType w:val="hybridMultilevel"/>
    <w:tmpl w:val="597ECDDE"/>
    <w:lvl w:ilvl="0" w:tplc="9718EE30">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21" w15:restartNumberingAfterBreak="0">
    <w:nsid w:val="54BF75B2"/>
    <w:multiLevelType w:val="hybridMultilevel"/>
    <w:tmpl w:val="BAA2862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8324373"/>
    <w:multiLevelType w:val="hybridMultilevel"/>
    <w:tmpl w:val="6C78CD14"/>
    <w:lvl w:ilvl="0" w:tplc="1C5AF2E4">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23" w15:restartNumberingAfterBreak="0">
    <w:nsid w:val="62885976"/>
    <w:multiLevelType w:val="hybridMultilevel"/>
    <w:tmpl w:val="3B8278E0"/>
    <w:lvl w:ilvl="0" w:tplc="87B49406">
      <w:start w:val="1"/>
      <w:numFmt w:val="decimal"/>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4" w15:restartNumberingAfterBreak="0">
    <w:nsid w:val="643936A3"/>
    <w:multiLevelType w:val="hybridMultilevel"/>
    <w:tmpl w:val="219E1DC4"/>
    <w:lvl w:ilvl="0" w:tplc="F0F2074A">
      <w:start w:val="1"/>
      <w:numFmt w:val="decimal"/>
      <w:lvlText w:val="%1."/>
      <w:lvlJc w:val="left"/>
      <w:pPr>
        <w:ind w:left="1677" w:hanging="11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65454198"/>
    <w:multiLevelType w:val="hybridMultilevel"/>
    <w:tmpl w:val="7E2E1E20"/>
    <w:lvl w:ilvl="0" w:tplc="1C5AF2E4">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26" w15:restartNumberingAfterBreak="0">
    <w:nsid w:val="6D4B36A5"/>
    <w:multiLevelType w:val="hybridMultilevel"/>
    <w:tmpl w:val="52E8005C"/>
    <w:lvl w:ilvl="0" w:tplc="126E4DF0">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num w:numId="1" w16cid:durableId="207374132">
    <w:abstractNumId w:val="26"/>
  </w:num>
  <w:num w:numId="2" w16cid:durableId="1063680557">
    <w:abstractNumId w:val="7"/>
  </w:num>
  <w:num w:numId="3" w16cid:durableId="1921523519">
    <w:abstractNumId w:val="12"/>
  </w:num>
  <w:num w:numId="4" w16cid:durableId="7223382">
    <w:abstractNumId w:val="20"/>
  </w:num>
  <w:num w:numId="5" w16cid:durableId="602885073">
    <w:abstractNumId w:val="4"/>
  </w:num>
  <w:num w:numId="6" w16cid:durableId="1979459085">
    <w:abstractNumId w:val="14"/>
  </w:num>
  <w:num w:numId="7" w16cid:durableId="1110786117">
    <w:abstractNumId w:val="11"/>
  </w:num>
  <w:num w:numId="8" w16cid:durableId="1358769681">
    <w:abstractNumId w:val="1"/>
  </w:num>
  <w:num w:numId="9" w16cid:durableId="700016173">
    <w:abstractNumId w:val="2"/>
  </w:num>
  <w:num w:numId="10" w16cid:durableId="678696962">
    <w:abstractNumId w:val="3"/>
  </w:num>
  <w:num w:numId="11" w16cid:durableId="1379160884">
    <w:abstractNumId w:val="17"/>
  </w:num>
  <w:num w:numId="12" w16cid:durableId="1886673613">
    <w:abstractNumId w:val="16"/>
  </w:num>
  <w:num w:numId="13" w16cid:durableId="729497878">
    <w:abstractNumId w:val="10"/>
  </w:num>
  <w:num w:numId="14" w16cid:durableId="749157097">
    <w:abstractNumId w:val="23"/>
  </w:num>
  <w:num w:numId="15" w16cid:durableId="854265550">
    <w:abstractNumId w:val="19"/>
  </w:num>
  <w:num w:numId="16" w16cid:durableId="499199051">
    <w:abstractNumId w:val="22"/>
  </w:num>
  <w:num w:numId="17" w16cid:durableId="1207833164">
    <w:abstractNumId w:val="8"/>
  </w:num>
  <w:num w:numId="18" w16cid:durableId="509099625">
    <w:abstractNumId w:val="9"/>
  </w:num>
  <w:num w:numId="19" w16cid:durableId="716589488">
    <w:abstractNumId w:val="18"/>
  </w:num>
  <w:num w:numId="20" w16cid:durableId="1956787649">
    <w:abstractNumId w:val="25"/>
  </w:num>
  <w:num w:numId="21" w16cid:durableId="1239753574">
    <w:abstractNumId w:val="24"/>
  </w:num>
  <w:num w:numId="22" w16cid:durableId="1390877725">
    <w:abstractNumId w:val="21"/>
  </w:num>
  <w:num w:numId="23" w16cid:durableId="2094426820">
    <w:abstractNumId w:val="6"/>
  </w:num>
  <w:num w:numId="24" w16cid:durableId="1365785693">
    <w:abstractNumId w:val="5"/>
  </w:num>
  <w:num w:numId="25" w16cid:durableId="1577397457">
    <w:abstractNumId w:val="0"/>
  </w:num>
  <w:num w:numId="26" w16cid:durableId="1117873835">
    <w:abstractNumId w:val="15"/>
  </w:num>
  <w:num w:numId="27" w16cid:durableId="1463670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66DA"/>
    <w:rsid w:val="000315EC"/>
    <w:rsid w:val="00033490"/>
    <w:rsid w:val="000437A3"/>
    <w:rsid w:val="0004501E"/>
    <w:rsid w:val="000458DC"/>
    <w:rsid w:val="00046942"/>
    <w:rsid w:val="000568FC"/>
    <w:rsid w:val="00057777"/>
    <w:rsid w:val="00070449"/>
    <w:rsid w:val="00075C5C"/>
    <w:rsid w:val="00077892"/>
    <w:rsid w:val="00091715"/>
    <w:rsid w:val="00092C28"/>
    <w:rsid w:val="000A362D"/>
    <w:rsid w:val="000F0A2C"/>
    <w:rsid w:val="000F7818"/>
    <w:rsid w:val="00103CA0"/>
    <w:rsid w:val="00115C46"/>
    <w:rsid w:val="00134597"/>
    <w:rsid w:val="00142075"/>
    <w:rsid w:val="00145268"/>
    <w:rsid w:val="00145862"/>
    <w:rsid w:val="00163AA2"/>
    <w:rsid w:val="001744E9"/>
    <w:rsid w:val="00181170"/>
    <w:rsid w:val="00184C8E"/>
    <w:rsid w:val="00186A45"/>
    <w:rsid w:val="001934AA"/>
    <w:rsid w:val="001B1053"/>
    <w:rsid w:val="001E3C38"/>
    <w:rsid w:val="00206452"/>
    <w:rsid w:val="0021032C"/>
    <w:rsid w:val="00266D00"/>
    <w:rsid w:val="00285651"/>
    <w:rsid w:val="00294AD1"/>
    <w:rsid w:val="002C036F"/>
    <w:rsid w:val="002E726D"/>
    <w:rsid w:val="002F0196"/>
    <w:rsid w:val="002F0F91"/>
    <w:rsid w:val="00322329"/>
    <w:rsid w:val="003237EA"/>
    <w:rsid w:val="00370803"/>
    <w:rsid w:val="00371786"/>
    <w:rsid w:val="00373551"/>
    <w:rsid w:val="00385737"/>
    <w:rsid w:val="003A1A59"/>
    <w:rsid w:val="003A2C17"/>
    <w:rsid w:val="003A57B7"/>
    <w:rsid w:val="003B62A0"/>
    <w:rsid w:val="003C06B8"/>
    <w:rsid w:val="003C1A40"/>
    <w:rsid w:val="003D15B5"/>
    <w:rsid w:val="003D5862"/>
    <w:rsid w:val="003E5620"/>
    <w:rsid w:val="003E787C"/>
    <w:rsid w:val="003F19A9"/>
    <w:rsid w:val="00407B04"/>
    <w:rsid w:val="004175C8"/>
    <w:rsid w:val="00434ABB"/>
    <w:rsid w:val="004402BC"/>
    <w:rsid w:val="0044786E"/>
    <w:rsid w:val="00462A5E"/>
    <w:rsid w:val="00472151"/>
    <w:rsid w:val="004773FA"/>
    <w:rsid w:val="00481083"/>
    <w:rsid w:val="004B2544"/>
    <w:rsid w:val="004B3D10"/>
    <w:rsid w:val="004B6DE5"/>
    <w:rsid w:val="004C65BC"/>
    <w:rsid w:val="004D3AE9"/>
    <w:rsid w:val="004E47D6"/>
    <w:rsid w:val="004F44BC"/>
    <w:rsid w:val="00512E47"/>
    <w:rsid w:val="00523740"/>
    <w:rsid w:val="00531B27"/>
    <w:rsid w:val="005379E1"/>
    <w:rsid w:val="00556C60"/>
    <w:rsid w:val="005712FC"/>
    <w:rsid w:val="00585F75"/>
    <w:rsid w:val="00590161"/>
    <w:rsid w:val="00591616"/>
    <w:rsid w:val="00596D9C"/>
    <w:rsid w:val="005B254C"/>
    <w:rsid w:val="005B2F8F"/>
    <w:rsid w:val="005B4CAF"/>
    <w:rsid w:val="005B5B1C"/>
    <w:rsid w:val="005F30B5"/>
    <w:rsid w:val="00624E96"/>
    <w:rsid w:val="00635E38"/>
    <w:rsid w:val="00637A73"/>
    <w:rsid w:val="00652324"/>
    <w:rsid w:val="0066113E"/>
    <w:rsid w:val="0066128F"/>
    <w:rsid w:val="00680EE6"/>
    <w:rsid w:val="006B4A81"/>
    <w:rsid w:val="006B5CC4"/>
    <w:rsid w:val="006C1094"/>
    <w:rsid w:val="006D0CCB"/>
    <w:rsid w:val="006E567E"/>
    <w:rsid w:val="006F31B2"/>
    <w:rsid w:val="006F6329"/>
    <w:rsid w:val="006F7C51"/>
    <w:rsid w:val="007144EA"/>
    <w:rsid w:val="00731061"/>
    <w:rsid w:val="007378CD"/>
    <w:rsid w:val="00740842"/>
    <w:rsid w:val="00743400"/>
    <w:rsid w:val="00744180"/>
    <w:rsid w:val="00744933"/>
    <w:rsid w:val="00766131"/>
    <w:rsid w:val="00783B78"/>
    <w:rsid w:val="007862E9"/>
    <w:rsid w:val="007931FB"/>
    <w:rsid w:val="00795133"/>
    <w:rsid w:val="007A40CC"/>
    <w:rsid w:val="007B2969"/>
    <w:rsid w:val="007B360F"/>
    <w:rsid w:val="007C4B14"/>
    <w:rsid w:val="007C523F"/>
    <w:rsid w:val="007D63AE"/>
    <w:rsid w:val="007D7F5B"/>
    <w:rsid w:val="007E45F5"/>
    <w:rsid w:val="007F4067"/>
    <w:rsid w:val="007F6B43"/>
    <w:rsid w:val="0081606E"/>
    <w:rsid w:val="00823F79"/>
    <w:rsid w:val="0083114F"/>
    <w:rsid w:val="00857A45"/>
    <w:rsid w:val="008666B4"/>
    <w:rsid w:val="00870387"/>
    <w:rsid w:val="00871B41"/>
    <w:rsid w:val="008802CA"/>
    <w:rsid w:val="00890675"/>
    <w:rsid w:val="008966C3"/>
    <w:rsid w:val="00897D7F"/>
    <w:rsid w:val="008D0D00"/>
    <w:rsid w:val="008F1654"/>
    <w:rsid w:val="008F5B9E"/>
    <w:rsid w:val="008F70CA"/>
    <w:rsid w:val="00913A3D"/>
    <w:rsid w:val="00917C1C"/>
    <w:rsid w:val="00922EBB"/>
    <w:rsid w:val="009247CB"/>
    <w:rsid w:val="0093203B"/>
    <w:rsid w:val="00932A1D"/>
    <w:rsid w:val="009342B0"/>
    <w:rsid w:val="009355FC"/>
    <w:rsid w:val="0094626A"/>
    <w:rsid w:val="00946F0D"/>
    <w:rsid w:val="00951493"/>
    <w:rsid w:val="00952238"/>
    <w:rsid w:val="00952EAA"/>
    <w:rsid w:val="00964D23"/>
    <w:rsid w:val="0097259B"/>
    <w:rsid w:val="009B0334"/>
    <w:rsid w:val="009B530D"/>
    <w:rsid w:val="009B5DA9"/>
    <w:rsid w:val="009C660D"/>
    <w:rsid w:val="009D378D"/>
    <w:rsid w:val="009E106D"/>
    <w:rsid w:val="009E5DB2"/>
    <w:rsid w:val="009E655E"/>
    <w:rsid w:val="00A03037"/>
    <w:rsid w:val="00A07366"/>
    <w:rsid w:val="00A109B9"/>
    <w:rsid w:val="00A14AB0"/>
    <w:rsid w:val="00A345A6"/>
    <w:rsid w:val="00A40797"/>
    <w:rsid w:val="00A50985"/>
    <w:rsid w:val="00A5401C"/>
    <w:rsid w:val="00A56643"/>
    <w:rsid w:val="00A573D0"/>
    <w:rsid w:val="00A57B7E"/>
    <w:rsid w:val="00A63B0C"/>
    <w:rsid w:val="00A64999"/>
    <w:rsid w:val="00A70C6F"/>
    <w:rsid w:val="00A83C82"/>
    <w:rsid w:val="00AA625E"/>
    <w:rsid w:val="00AA6AA8"/>
    <w:rsid w:val="00AB3359"/>
    <w:rsid w:val="00AE354E"/>
    <w:rsid w:val="00AE5B5C"/>
    <w:rsid w:val="00AF1DB2"/>
    <w:rsid w:val="00AF4BC0"/>
    <w:rsid w:val="00AF7A8C"/>
    <w:rsid w:val="00AF7E5F"/>
    <w:rsid w:val="00B032B9"/>
    <w:rsid w:val="00B043D3"/>
    <w:rsid w:val="00B10E8F"/>
    <w:rsid w:val="00B21709"/>
    <w:rsid w:val="00B31FC9"/>
    <w:rsid w:val="00B34189"/>
    <w:rsid w:val="00B4054E"/>
    <w:rsid w:val="00B50D2D"/>
    <w:rsid w:val="00B5192C"/>
    <w:rsid w:val="00B51CC6"/>
    <w:rsid w:val="00B565A0"/>
    <w:rsid w:val="00B602DA"/>
    <w:rsid w:val="00B663C2"/>
    <w:rsid w:val="00B94DE4"/>
    <w:rsid w:val="00BA15EF"/>
    <w:rsid w:val="00BC0718"/>
    <w:rsid w:val="00BC4DAE"/>
    <w:rsid w:val="00BD66DA"/>
    <w:rsid w:val="00BE2CCE"/>
    <w:rsid w:val="00C1079E"/>
    <w:rsid w:val="00C128E9"/>
    <w:rsid w:val="00C158C6"/>
    <w:rsid w:val="00C20B47"/>
    <w:rsid w:val="00C21728"/>
    <w:rsid w:val="00C312AE"/>
    <w:rsid w:val="00C55FC6"/>
    <w:rsid w:val="00C70F5A"/>
    <w:rsid w:val="00C75F8A"/>
    <w:rsid w:val="00C83083"/>
    <w:rsid w:val="00C83568"/>
    <w:rsid w:val="00C94318"/>
    <w:rsid w:val="00C9734A"/>
    <w:rsid w:val="00CA1552"/>
    <w:rsid w:val="00CB58F4"/>
    <w:rsid w:val="00CB5A3D"/>
    <w:rsid w:val="00CD31DE"/>
    <w:rsid w:val="00CE1AD2"/>
    <w:rsid w:val="00CE2BD8"/>
    <w:rsid w:val="00D01C40"/>
    <w:rsid w:val="00D06335"/>
    <w:rsid w:val="00D07430"/>
    <w:rsid w:val="00D11D88"/>
    <w:rsid w:val="00D16F7A"/>
    <w:rsid w:val="00D300CF"/>
    <w:rsid w:val="00D34167"/>
    <w:rsid w:val="00D376E6"/>
    <w:rsid w:val="00D65CF1"/>
    <w:rsid w:val="00D66375"/>
    <w:rsid w:val="00D700CE"/>
    <w:rsid w:val="00D94435"/>
    <w:rsid w:val="00DA11EA"/>
    <w:rsid w:val="00DA5C5A"/>
    <w:rsid w:val="00DB1DFA"/>
    <w:rsid w:val="00DC1ED4"/>
    <w:rsid w:val="00DD2761"/>
    <w:rsid w:val="00DD775B"/>
    <w:rsid w:val="00E02488"/>
    <w:rsid w:val="00E05CCF"/>
    <w:rsid w:val="00E13604"/>
    <w:rsid w:val="00E14099"/>
    <w:rsid w:val="00E1644A"/>
    <w:rsid w:val="00E3493D"/>
    <w:rsid w:val="00E3788A"/>
    <w:rsid w:val="00E42331"/>
    <w:rsid w:val="00E50B4D"/>
    <w:rsid w:val="00E51446"/>
    <w:rsid w:val="00E53ABF"/>
    <w:rsid w:val="00E575E1"/>
    <w:rsid w:val="00E620B0"/>
    <w:rsid w:val="00E64057"/>
    <w:rsid w:val="00E75A31"/>
    <w:rsid w:val="00E854A5"/>
    <w:rsid w:val="00E95032"/>
    <w:rsid w:val="00E96454"/>
    <w:rsid w:val="00EA3B94"/>
    <w:rsid w:val="00EC6FD9"/>
    <w:rsid w:val="00EC7832"/>
    <w:rsid w:val="00ED3C63"/>
    <w:rsid w:val="00ED68C5"/>
    <w:rsid w:val="00F0633C"/>
    <w:rsid w:val="00F07E99"/>
    <w:rsid w:val="00F2158A"/>
    <w:rsid w:val="00F21C81"/>
    <w:rsid w:val="00F32786"/>
    <w:rsid w:val="00F376C9"/>
    <w:rsid w:val="00F54DBB"/>
    <w:rsid w:val="00F550CC"/>
    <w:rsid w:val="00F76758"/>
    <w:rsid w:val="00FB2E2F"/>
    <w:rsid w:val="00FB6BEB"/>
    <w:rsid w:val="00FB765D"/>
    <w:rsid w:val="00FE5233"/>
    <w:rsid w:val="00FE6454"/>
    <w:rsid w:val="00FF2385"/>
    <w:rsid w:val="00FF7881"/>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AE8BE"/>
  <w15:docId w15:val="{01594575-DB22-4B43-A7CC-BFC700967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23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66D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D66DA"/>
  </w:style>
  <w:style w:type="paragraph" w:styleId="a5">
    <w:name w:val="footer"/>
    <w:basedOn w:val="a"/>
    <w:link w:val="a6"/>
    <w:uiPriority w:val="99"/>
    <w:unhideWhenUsed/>
    <w:rsid w:val="00BD66D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D66DA"/>
  </w:style>
  <w:style w:type="paragraph" w:styleId="a7">
    <w:name w:val="Balloon Text"/>
    <w:basedOn w:val="a"/>
    <w:link w:val="a8"/>
    <w:uiPriority w:val="99"/>
    <w:semiHidden/>
    <w:unhideWhenUsed/>
    <w:rsid w:val="00BD66D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D66DA"/>
    <w:rPr>
      <w:rFonts w:ascii="Tahoma" w:hAnsi="Tahoma" w:cs="Tahoma"/>
      <w:sz w:val="16"/>
      <w:szCs w:val="16"/>
    </w:rPr>
  </w:style>
  <w:style w:type="paragraph" w:styleId="a9">
    <w:name w:val="Body Text"/>
    <w:basedOn w:val="a"/>
    <w:link w:val="aa"/>
    <w:rsid w:val="00B50D2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aa">
    <w:name w:val="Основной текст Знак"/>
    <w:basedOn w:val="a0"/>
    <w:link w:val="a9"/>
    <w:rsid w:val="00B50D2D"/>
    <w:rPr>
      <w:rFonts w:ascii="Times New Roman" w:eastAsia="Times New Roman" w:hAnsi="Times New Roman" w:cs="Times New Roman"/>
      <w:sz w:val="24"/>
      <w:szCs w:val="24"/>
      <w:lang w:val="x-none" w:eastAsia="ar-SA"/>
    </w:rPr>
  </w:style>
  <w:style w:type="table" w:styleId="ab">
    <w:name w:val="Table Grid"/>
    <w:basedOn w:val="a1"/>
    <w:uiPriority w:val="59"/>
    <w:rsid w:val="006611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uiPriority w:val="1"/>
    <w:qFormat/>
    <w:rsid w:val="0066113E"/>
    <w:pPr>
      <w:spacing w:after="0" w:line="240" w:lineRule="auto"/>
    </w:pPr>
    <w:rPr>
      <w:rFonts w:ascii="Times New Roman" w:eastAsia="Times New Roman" w:hAnsi="Times New Roman" w:cs="Times New Roman"/>
      <w:sz w:val="24"/>
      <w:szCs w:val="24"/>
    </w:rPr>
  </w:style>
  <w:style w:type="paragraph" w:styleId="ad">
    <w:name w:val="Body Text Indent"/>
    <w:basedOn w:val="a"/>
    <w:link w:val="ae"/>
    <w:unhideWhenUsed/>
    <w:rsid w:val="0066113E"/>
    <w:pPr>
      <w:spacing w:after="120" w:line="240" w:lineRule="auto"/>
      <w:ind w:left="283"/>
    </w:pPr>
    <w:rPr>
      <w:rFonts w:ascii="Times New Roman" w:eastAsia="Times New Roman" w:hAnsi="Times New Roman" w:cs="Times New Roman"/>
      <w:sz w:val="24"/>
      <w:szCs w:val="24"/>
    </w:rPr>
  </w:style>
  <w:style w:type="character" w:customStyle="1" w:styleId="ae">
    <w:name w:val="Основной текст с отступом Знак"/>
    <w:basedOn w:val="a0"/>
    <w:link w:val="ad"/>
    <w:rsid w:val="0066113E"/>
    <w:rPr>
      <w:rFonts w:ascii="Times New Roman" w:eastAsia="Times New Roman" w:hAnsi="Times New Roman" w:cs="Times New Roman"/>
      <w:sz w:val="24"/>
      <w:szCs w:val="24"/>
    </w:rPr>
  </w:style>
  <w:style w:type="character" w:styleId="af">
    <w:name w:val="Hyperlink"/>
    <w:rsid w:val="00A345A6"/>
    <w:rPr>
      <w:color w:val="0000FF"/>
      <w:u w:val="single"/>
    </w:rPr>
  </w:style>
  <w:style w:type="paragraph" w:customStyle="1" w:styleId="1">
    <w:name w:val="Без интервала1"/>
    <w:rsid w:val="009C660D"/>
    <w:pPr>
      <w:suppressAutoHyphens/>
      <w:spacing w:after="0" w:line="240" w:lineRule="auto"/>
    </w:pPr>
    <w:rPr>
      <w:rFonts w:ascii="Times New Roman" w:eastAsia="Times New Roman" w:hAnsi="Times New Roman" w:cs="Times New Roman"/>
      <w:sz w:val="24"/>
      <w:szCs w:val="24"/>
      <w:lang w:eastAsia="ar-SA"/>
    </w:rPr>
  </w:style>
  <w:style w:type="paragraph" w:styleId="af0">
    <w:name w:val="List Paragraph"/>
    <w:basedOn w:val="a"/>
    <w:uiPriority w:val="34"/>
    <w:qFormat/>
    <w:rsid w:val="003B62A0"/>
    <w:pPr>
      <w:ind w:left="720"/>
      <w:contextualSpacing/>
    </w:pPr>
    <w:rPr>
      <w:rFonts w:eastAsiaTheme="minorHAnsi"/>
      <w:lang w:eastAsia="en-US"/>
    </w:rPr>
  </w:style>
  <w:style w:type="character" w:styleId="af1">
    <w:name w:val="annotation reference"/>
    <w:basedOn w:val="a0"/>
    <w:uiPriority w:val="99"/>
    <w:semiHidden/>
    <w:unhideWhenUsed/>
    <w:rsid w:val="003B62A0"/>
    <w:rPr>
      <w:sz w:val="16"/>
      <w:szCs w:val="16"/>
    </w:rPr>
  </w:style>
  <w:style w:type="paragraph" w:styleId="af2">
    <w:name w:val="annotation text"/>
    <w:basedOn w:val="a"/>
    <w:link w:val="af3"/>
    <w:uiPriority w:val="99"/>
    <w:semiHidden/>
    <w:unhideWhenUsed/>
    <w:rsid w:val="003B62A0"/>
    <w:pPr>
      <w:spacing w:line="240" w:lineRule="auto"/>
    </w:pPr>
    <w:rPr>
      <w:rFonts w:eastAsiaTheme="minorHAnsi"/>
      <w:sz w:val="20"/>
      <w:szCs w:val="20"/>
      <w:lang w:eastAsia="en-US"/>
    </w:rPr>
  </w:style>
  <w:style w:type="character" w:customStyle="1" w:styleId="af3">
    <w:name w:val="Текст примечания Знак"/>
    <w:basedOn w:val="a0"/>
    <w:link w:val="af2"/>
    <w:uiPriority w:val="99"/>
    <w:semiHidden/>
    <w:rsid w:val="003B62A0"/>
    <w:rPr>
      <w:rFonts w:eastAsiaTheme="minorHAns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1</Pages>
  <Words>712</Words>
  <Characters>4064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Leorun</dc:creator>
  <cp:lastModifiedBy>Гречкин Александр Анатольевич</cp:lastModifiedBy>
  <cp:revision>32</cp:revision>
  <cp:lastPrinted>2022-03-21T11:58:00Z</cp:lastPrinted>
  <dcterms:created xsi:type="dcterms:W3CDTF">2022-03-21T15:01:00Z</dcterms:created>
  <dcterms:modified xsi:type="dcterms:W3CDTF">2025-04-10T13:14:00Z</dcterms:modified>
</cp:coreProperties>
</file>